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D63B4E" w14:textId="77777777" w:rsidR="006575F4" w:rsidRPr="005D4E8F" w:rsidRDefault="006575F4" w:rsidP="005D4E8F">
      <w:pPr>
        <w:shd w:val="clear" w:color="auto" w:fill="FFFFFF"/>
        <w:spacing w:line="200" w:lineRule="atLeast"/>
        <w:rPr>
          <w:color w:val="212121"/>
          <w:sz w:val="28"/>
          <w:szCs w:val="28"/>
          <w:lang w:val="en-GB"/>
        </w:rPr>
      </w:pPr>
      <w:bookmarkStart w:id="0" w:name="_GoBack"/>
      <w:bookmarkEnd w:id="0"/>
      <w:r w:rsidRPr="005D4E8F">
        <w:rPr>
          <w:rFonts w:asciiTheme="majorHAnsi" w:hAnsiTheme="majorHAnsi" w:cstheme="majorHAnsi"/>
          <w:b/>
          <w:sz w:val="28"/>
          <w:szCs w:val="28"/>
          <w:lang w:val="en-GB"/>
        </w:rPr>
        <w:t xml:space="preserve">Dialogue meeting on Arctic </w:t>
      </w:r>
      <w:r w:rsidR="00FB6A93" w:rsidRPr="005D4E8F">
        <w:rPr>
          <w:rFonts w:asciiTheme="majorHAnsi" w:hAnsiTheme="majorHAnsi" w:cstheme="majorHAnsi"/>
          <w:b/>
          <w:sz w:val="28"/>
          <w:szCs w:val="28"/>
          <w:lang w:val="en-GB"/>
        </w:rPr>
        <w:t xml:space="preserve">research </w:t>
      </w:r>
    </w:p>
    <w:p w14:paraId="05ADD0DE" w14:textId="705E06B0" w:rsidR="006575F4" w:rsidRDefault="006575F4" w:rsidP="005D4E8F">
      <w:pPr>
        <w:shd w:val="clear" w:color="auto" w:fill="FFFFFF"/>
        <w:spacing w:line="200" w:lineRule="atLeast"/>
        <w:rPr>
          <w:color w:val="212121"/>
          <w:lang w:val="en-GB"/>
        </w:rPr>
      </w:pPr>
      <w:r>
        <w:rPr>
          <w:color w:val="212121"/>
          <w:lang w:val="en-GB"/>
        </w:rPr>
        <w:t xml:space="preserve">Time: Wednesday 26 June </w:t>
      </w:r>
      <w:r w:rsidRPr="00B15CA7">
        <w:rPr>
          <w:b/>
          <w:color w:val="212121"/>
          <w:lang w:val="en-GB"/>
        </w:rPr>
        <w:t>14.</w:t>
      </w:r>
      <w:r w:rsidR="00462F6B" w:rsidRPr="00B15CA7">
        <w:rPr>
          <w:b/>
          <w:color w:val="212121"/>
          <w:lang w:val="en-GB"/>
        </w:rPr>
        <w:t>15</w:t>
      </w:r>
      <w:r w:rsidRPr="00B15CA7">
        <w:rPr>
          <w:b/>
          <w:color w:val="212121"/>
          <w:lang w:val="en-GB"/>
        </w:rPr>
        <w:t>-</w:t>
      </w:r>
      <w:r w:rsidR="00462F6B" w:rsidRPr="00B15CA7">
        <w:rPr>
          <w:b/>
          <w:color w:val="212121"/>
          <w:lang w:val="en-GB"/>
        </w:rPr>
        <w:t>16.45</w:t>
      </w:r>
    </w:p>
    <w:p w14:paraId="78328A98" w14:textId="58178730" w:rsidR="006575F4" w:rsidRDefault="006575F4" w:rsidP="005D4E8F">
      <w:pPr>
        <w:shd w:val="clear" w:color="auto" w:fill="FFFFFF"/>
        <w:spacing w:line="200" w:lineRule="atLeast"/>
        <w:rPr>
          <w:lang w:val="en-GB"/>
        </w:rPr>
      </w:pPr>
      <w:r>
        <w:rPr>
          <w:color w:val="212121"/>
          <w:lang w:val="en-GB"/>
        </w:rPr>
        <w:t xml:space="preserve">Location: </w:t>
      </w:r>
      <w:r w:rsidRPr="006575F4">
        <w:rPr>
          <w:color w:val="212121"/>
          <w:lang w:val="en-GB"/>
        </w:rPr>
        <w:t>Norway House,</w:t>
      </w:r>
      <w:r w:rsidRPr="006575F4">
        <w:rPr>
          <w:rStyle w:val="apple-converted-space"/>
          <w:color w:val="212121"/>
          <w:lang w:val="en-GB"/>
        </w:rPr>
        <w:t> </w:t>
      </w:r>
      <w:r w:rsidRPr="006575F4">
        <w:rPr>
          <w:lang w:val="en-GB"/>
        </w:rPr>
        <w:t xml:space="preserve">Rue </w:t>
      </w:r>
      <w:proofErr w:type="spellStart"/>
      <w:r w:rsidRPr="006575F4">
        <w:rPr>
          <w:lang w:val="en-GB"/>
        </w:rPr>
        <w:t>Archimède</w:t>
      </w:r>
      <w:proofErr w:type="spellEnd"/>
      <w:r w:rsidRPr="006575F4">
        <w:rPr>
          <w:lang w:val="en-GB"/>
        </w:rPr>
        <w:t xml:space="preserve"> 17</w:t>
      </w:r>
      <w:r>
        <w:rPr>
          <w:lang w:val="en-GB"/>
        </w:rPr>
        <w:t>, Brussels</w:t>
      </w:r>
    </w:p>
    <w:p w14:paraId="19AA0F16" w14:textId="10E3DAE9" w:rsidR="00682C7C" w:rsidRPr="00936552" w:rsidRDefault="00682C7C" w:rsidP="005D4E8F">
      <w:pPr>
        <w:shd w:val="clear" w:color="auto" w:fill="FFFFFF"/>
        <w:spacing w:line="200" w:lineRule="atLeast"/>
        <w:rPr>
          <w:color w:val="212121"/>
        </w:rPr>
      </w:pPr>
      <w:r w:rsidRPr="00936552">
        <w:rPr>
          <w:color w:val="212121"/>
        </w:rPr>
        <w:t>Moderator: Jon Børre Ørbæk</w:t>
      </w:r>
      <w:r w:rsidR="00637DB3" w:rsidRPr="00936552">
        <w:rPr>
          <w:color w:val="212121"/>
        </w:rPr>
        <w:t>, RCN</w:t>
      </w:r>
    </w:p>
    <w:p w14:paraId="605DEFA2" w14:textId="710F59BE" w:rsidR="00402D15" w:rsidRDefault="00402D15" w:rsidP="005D4E8F">
      <w:pPr>
        <w:shd w:val="clear" w:color="auto" w:fill="FFFFFF"/>
        <w:spacing w:line="200" w:lineRule="atLeast"/>
        <w:rPr>
          <w:b/>
          <w:color w:val="212121"/>
        </w:rPr>
      </w:pPr>
    </w:p>
    <w:p w14:paraId="74F2D2A5" w14:textId="77777777" w:rsidR="00862F3D" w:rsidRPr="00936552" w:rsidRDefault="00862F3D" w:rsidP="005D4E8F">
      <w:pPr>
        <w:shd w:val="clear" w:color="auto" w:fill="FFFFFF"/>
        <w:spacing w:line="200" w:lineRule="atLeast"/>
        <w:rPr>
          <w:b/>
          <w:color w:val="212121"/>
        </w:rPr>
      </w:pPr>
    </w:p>
    <w:p w14:paraId="0E6DF9E0" w14:textId="0A2263FC" w:rsidR="00936552" w:rsidRPr="001F5C7F" w:rsidRDefault="006575F4" w:rsidP="007F27A1">
      <w:pPr>
        <w:shd w:val="clear" w:color="auto" w:fill="FFFFFF"/>
        <w:spacing w:line="200" w:lineRule="atLeast"/>
        <w:rPr>
          <w:b/>
          <w:sz w:val="28"/>
          <w:szCs w:val="28"/>
        </w:rPr>
      </w:pPr>
      <w:proofErr w:type="spellStart"/>
      <w:r w:rsidRPr="001F5C7F">
        <w:rPr>
          <w:b/>
          <w:sz w:val="28"/>
          <w:szCs w:val="28"/>
        </w:rPr>
        <w:t>Programme</w:t>
      </w:r>
      <w:proofErr w:type="spellEnd"/>
      <w:r w:rsidR="00732EA0" w:rsidRPr="001F5C7F">
        <w:rPr>
          <w:b/>
          <w:sz w:val="28"/>
          <w:szCs w:val="28"/>
        </w:rPr>
        <w:t xml:space="preserve"> </w:t>
      </w:r>
    </w:p>
    <w:p w14:paraId="7C8485D9" w14:textId="77777777" w:rsidR="00B15CA7" w:rsidRPr="001F5C7F" w:rsidRDefault="00B15CA7" w:rsidP="005D4E8F">
      <w:pPr>
        <w:shd w:val="clear" w:color="auto" w:fill="FFFFFF"/>
        <w:spacing w:line="200" w:lineRule="atLeast"/>
      </w:pPr>
    </w:p>
    <w:p w14:paraId="6AF4B477" w14:textId="51030931" w:rsidR="006575F4" w:rsidRPr="001F5C7F" w:rsidRDefault="006575F4" w:rsidP="005D4E8F">
      <w:pPr>
        <w:shd w:val="clear" w:color="auto" w:fill="FFFFFF"/>
        <w:spacing w:line="200" w:lineRule="atLeast"/>
        <w:rPr>
          <w:lang w:val="en-GB"/>
        </w:rPr>
      </w:pPr>
      <w:r w:rsidRPr="001F5C7F">
        <w:rPr>
          <w:lang w:val="en-GB"/>
        </w:rPr>
        <w:t xml:space="preserve">Welcome and introduction </w:t>
      </w:r>
      <w:r w:rsidR="00402D15" w:rsidRPr="001F5C7F">
        <w:rPr>
          <w:lang w:val="en-GB"/>
        </w:rPr>
        <w:t xml:space="preserve">- </w:t>
      </w:r>
      <w:r w:rsidR="00EA1043" w:rsidRPr="001F5C7F">
        <w:rPr>
          <w:b/>
          <w:lang w:val="en-GB"/>
        </w:rPr>
        <w:t xml:space="preserve">Rune Vistad, </w:t>
      </w:r>
      <w:r w:rsidRPr="001F5C7F">
        <w:rPr>
          <w:b/>
          <w:lang w:val="en-GB"/>
        </w:rPr>
        <w:t xml:space="preserve">RCN </w:t>
      </w:r>
      <w:r w:rsidR="00402D15" w:rsidRPr="001F5C7F">
        <w:rPr>
          <w:b/>
          <w:lang w:val="en-GB"/>
        </w:rPr>
        <w:t>(</w:t>
      </w:r>
      <w:r w:rsidRPr="001F5C7F">
        <w:rPr>
          <w:b/>
          <w:lang w:val="en-GB"/>
        </w:rPr>
        <w:t>1</w:t>
      </w:r>
      <w:r w:rsidR="00402D15" w:rsidRPr="001F5C7F">
        <w:rPr>
          <w:b/>
          <w:lang w:val="en-GB"/>
        </w:rPr>
        <w:t>0</w:t>
      </w:r>
      <w:r w:rsidRPr="001F5C7F">
        <w:rPr>
          <w:b/>
          <w:lang w:val="en-GB"/>
        </w:rPr>
        <w:t xml:space="preserve"> min)</w:t>
      </w:r>
    </w:p>
    <w:p w14:paraId="1DD6F6DE" w14:textId="77777777" w:rsidR="00C13308" w:rsidRPr="001F5C7F" w:rsidRDefault="00C13308" w:rsidP="005D4E8F">
      <w:pPr>
        <w:shd w:val="clear" w:color="auto" w:fill="FFFFFF"/>
        <w:spacing w:line="200" w:lineRule="atLeast"/>
        <w:rPr>
          <w:lang w:val="en-GB"/>
        </w:rPr>
      </w:pPr>
      <w:bookmarkStart w:id="1" w:name="_Hlk11747450"/>
    </w:p>
    <w:p w14:paraId="72B323AA" w14:textId="529E4C03" w:rsidR="00402D15" w:rsidRPr="001F5C7F" w:rsidRDefault="00733C0D" w:rsidP="005D4E8F">
      <w:pPr>
        <w:shd w:val="clear" w:color="auto" w:fill="FFFFFF"/>
        <w:spacing w:line="200" w:lineRule="atLeast"/>
        <w:rPr>
          <w:lang w:val="en-GB"/>
        </w:rPr>
      </w:pPr>
      <w:r w:rsidRPr="001F5C7F">
        <w:rPr>
          <w:lang w:val="en-GB"/>
        </w:rPr>
        <w:t>The main drivers for the EU’s research priorities for the Arctic</w:t>
      </w:r>
      <w:r w:rsidR="00402D15" w:rsidRPr="001F5C7F">
        <w:rPr>
          <w:lang w:val="en-GB"/>
        </w:rPr>
        <w:t xml:space="preserve"> – </w:t>
      </w:r>
      <w:r w:rsidR="00402D15" w:rsidRPr="001F5C7F">
        <w:rPr>
          <w:b/>
          <w:lang w:val="en-GB"/>
        </w:rPr>
        <w:t xml:space="preserve">Attilio Gambardella (10 min) </w:t>
      </w:r>
    </w:p>
    <w:bookmarkEnd w:id="1"/>
    <w:p w14:paraId="694A106F" w14:textId="56971C6D" w:rsidR="005D4E8F" w:rsidRDefault="005D4E8F" w:rsidP="005D4E8F">
      <w:pPr>
        <w:shd w:val="clear" w:color="auto" w:fill="FFFFFF"/>
        <w:spacing w:line="200" w:lineRule="atLeast"/>
        <w:rPr>
          <w:lang w:val="en-GB"/>
        </w:rPr>
      </w:pPr>
    </w:p>
    <w:p w14:paraId="7E2A5B82" w14:textId="0FAB4E67" w:rsidR="001F5C7F" w:rsidRPr="001F5C7F" w:rsidRDefault="001F5C7F" w:rsidP="005D4E8F">
      <w:pPr>
        <w:shd w:val="clear" w:color="auto" w:fill="FFFFFF"/>
        <w:spacing w:line="200" w:lineRule="atLeast"/>
        <w:rPr>
          <w:lang w:val="en-GB"/>
        </w:rPr>
      </w:pPr>
      <w:r>
        <w:rPr>
          <w:lang w:val="en-GB"/>
        </w:rPr>
        <w:t>Selected themes for discussion:</w:t>
      </w:r>
    </w:p>
    <w:p w14:paraId="3E5C2A7D" w14:textId="2F514BEB" w:rsidR="00FB6A93" w:rsidRPr="001F5C7F" w:rsidRDefault="00FB6A93" w:rsidP="005D4E8F">
      <w:pPr>
        <w:pStyle w:val="ListParagraph"/>
        <w:numPr>
          <w:ilvl w:val="0"/>
          <w:numId w:val="10"/>
        </w:numPr>
        <w:shd w:val="clear" w:color="auto" w:fill="FFFFFF"/>
        <w:spacing w:before="0" w:beforeAutospacing="0" w:after="0" w:afterAutospacing="0" w:line="200" w:lineRule="atLeast"/>
        <w:rPr>
          <w:rFonts w:eastAsia="Times New Roman"/>
          <w:b/>
          <w:lang w:val="en-GB"/>
        </w:rPr>
      </w:pPr>
      <w:r w:rsidRPr="001F5C7F">
        <w:rPr>
          <w:rFonts w:eastAsia="Times New Roman"/>
          <w:b/>
          <w:lang w:val="en-GB"/>
        </w:rPr>
        <w:t xml:space="preserve">Coordination of polar research and international cooperation </w:t>
      </w:r>
      <w:r w:rsidR="00462F6B" w:rsidRPr="001F5C7F">
        <w:rPr>
          <w:rFonts w:eastAsia="Times New Roman"/>
          <w:b/>
          <w:lang w:val="en-GB"/>
        </w:rPr>
        <w:t>(</w:t>
      </w:r>
      <w:r w:rsidR="00D50C46" w:rsidRPr="001F5C7F">
        <w:rPr>
          <w:rFonts w:eastAsia="Times New Roman"/>
          <w:b/>
          <w:lang w:val="en-GB"/>
        </w:rPr>
        <w:t>25</w:t>
      </w:r>
      <w:r w:rsidR="00462F6B" w:rsidRPr="001F5C7F">
        <w:rPr>
          <w:rFonts w:eastAsia="Times New Roman"/>
          <w:b/>
          <w:lang w:val="en-GB"/>
        </w:rPr>
        <w:t xml:space="preserve"> min)</w:t>
      </w:r>
    </w:p>
    <w:p w14:paraId="3A60976B" w14:textId="64626B66" w:rsidR="007235D9" w:rsidRPr="001F5C7F" w:rsidRDefault="00FB6A93" w:rsidP="005D4E8F">
      <w:pPr>
        <w:pStyle w:val="ListParagraph"/>
        <w:shd w:val="clear" w:color="auto" w:fill="FFFFFF"/>
        <w:spacing w:before="0" w:beforeAutospacing="0" w:after="0" w:afterAutospacing="0" w:line="200" w:lineRule="atLeast"/>
        <w:ind w:left="720"/>
        <w:rPr>
          <w:rFonts w:eastAsia="Times New Roman"/>
        </w:rPr>
      </w:pPr>
      <w:r w:rsidRPr="001F5C7F">
        <w:rPr>
          <w:rFonts w:eastAsia="Times New Roman"/>
        </w:rPr>
        <w:t xml:space="preserve">Short </w:t>
      </w:r>
      <w:proofErr w:type="spellStart"/>
      <w:r w:rsidRPr="001F5C7F">
        <w:rPr>
          <w:rFonts w:eastAsia="Times New Roman"/>
        </w:rPr>
        <w:t>introductio</w:t>
      </w:r>
      <w:r w:rsidR="00654B20" w:rsidRPr="001F5C7F">
        <w:rPr>
          <w:rFonts w:eastAsia="Times New Roman"/>
        </w:rPr>
        <w:t>n</w:t>
      </w:r>
      <w:r w:rsidRPr="001F5C7F">
        <w:rPr>
          <w:rFonts w:eastAsia="Times New Roman"/>
        </w:rPr>
        <w:t>s</w:t>
      </w:r>
      <w:proofErr w:type="spellEnd"/>
      <w:r w:rsidRPr="001F5C7F">
        <w:rPr>
          <w:rFonts w:eastAsia="Times New Roman"/>
        </w:rPr>
        <w:t xml:space="preserve"> by</w:t>
      </w:r>
      <w:r w:rsidR="00462F6B" w:rsidRPr="001F5C7F">
        <w:rPr>
          <w:rFonts w:eastAsia="Times New Roman"/>
        </w:rPr>
        <w:t xml:space="preserve">: </w:t>
      </w:r>
    </w:p>
    <w:p w14:paraId="0F9EBF86" w14:textId="3E044C79" w:rsidR="00B15CA7" w:rsidRPr="001F5C7F" w:rsidRDefault="00733C0D" w:rsidP="00E72121">
      <w:pPr>
        <w:pStyle w:val="ListParagraph"/>
        <w:numPr>
          <w:ilvl w:val="0"/>
          <w:numId w:val="13"/>
        </w:numPr>
        <w:shd w:val="clear" w:color="auto" w:fill="FFFFFF"/>
        <w:spacing w:before="0" w:beforeAutospacing="0" w:after="0" w:afterAutospacing="0" w:line="200" w:lineRule="atLeast"/>
        <w:rPr>
          <w:rFonts w:eastAsia="Times New Roman"/>
          <w:lang w:val="en-GB"/>
        </w:rPr>
      </w:pPr>
      <w:proofErr w:type="spellStart"/>
      <w:r w:rsidRPr="001F5C7F">
        <w:rPr>
          <w:rFonts w:eastAsia="Times New Roman"/>
          <w:b/>
          <w:lang w:val="en-GB"/>
        </w:rPr>
        <w:t>Dr.</w:t>
      </w:r>
      <w:proofErr w:type="spellEnd"/>
      <w:r w:rsidRPr="001F5C7F">
        <w:rPr>
          <w:rFonts w:eastAsia="Times New Roman"/>
          <w:b/>
          <w:lang w:val="en-GB"/>
        </w:rPr>
        <w:t xml:space="preserve"> </w:t>
      </w:r>
      <w:r w:rsidR="00832EB9" w:rsidRPr="001F5C7F">
        <w:rPr>
          <w:rFonts w:eastAsia="Times New Roman"/>
          <w:b/>
          <w:lang w:val="en-GB"/>
        </w:rPr>
        <w:t>Trond Dokken</w:t>
      </w:r>
      <w:r w:rsidR="007F27A1" w:rsidRPr="001F5C7F">
        <w:rPr>
          <w:rFonts w:eastAsia="Times New Roman"/>
          <w:lang w:val="en-GB"/>
        </w:rPr>
        <w:t>, Norwegian Research Centre AS (NORCE)</w:t>
      </w:r>
      <w:r w:rsidR="007F27A1" w:rsidRPr="001F5C7F">
        <w:rPr>
          <w:rFonts w:eastAsia="Times New Roman"/>
          <w:lang w:val="en-GB"/>
        </w:rPr>
        <w:br/>
        <w:t xml:space="preserve">Executive Vice President – Climate </w:t>
      </w:r>
    </w:p>
    <w:p w14:paraId="2CF9FB4F" w14:textId="36C29612" w:rsidR="006B69A5" w:rsidRPr="001F5C7F" w:rsidRDefault="00733C0D" w:rsidP="003069CC">
      <w:pPr>
        <w:pStyle w:val="ListParagraph"/>
        <w:numPr>
          <w:ilvl w:val="0"/>
          <w:numId w:val="13"/>
        </w:numPr>
        <w:shd w:val="clear" w:color="auto" w:fill="FFFFFF"/>
        <w:spacing w:before="0" w:beforeAutospacing="0" w:after="0" w:afterAutospacing="0" w:line="200" w:lineRule="atLeast"/>
        <w:rPr>
          <w:rFonts w:eastAsia="Times New Roman"/>
          <w:lang w:val="en-GB"/>
        </w:rPr>
      </w:pPr>
      <w:proofErr w:type="spellStart"/>
      <w:r w:rsidRPr="001F5C7F">
        <w:rPr>
          <w:rFonts w:eastAsia="Times New Roman"/>
          <w:b/>
          <w:lang w:val="en-GB"/>
        </w:rPr>
        <w:t>Dr.</w:t>
      </w:r>
      <w:proofErr w:type="spellEnd"/>
      <w:r w:rsidRPr="001F5C7F">
        <w:rPr>
          <w:rFonts w:eastAsia="Times New Roman"/>
          <w:b/>
          <w:lang w:val="en-GB"/>
        </w:rPr>
        <w:t xml:space="preserve"> </w:t>
      </w:r>
      <w:r w:rsidR="00402D15" w:rsidRPr="001F5C7F">
        <w:rPr>
          <w:rFonts w:eastAsia="Times New Roman"/>
          <w:b/>
          <w:lang w:val="en-GB"/>
        </w:rPr>
        <w:t xml:space="preserve">Kjetil </w:t>
      </w:r>
      <w:r w:rsidR="00CB33D8" w:rsidRPr="001F5C7F">
        <w:rPr>
          <w:rFonts w:eastAsia="Times New Roman"/>
          <w:b/>
          <w:lang w:val="en-GB"/>
        </w:rPr>
        <w:t>Tørseth</w:t>
      </w:r>
      <w:r w:rsidRPr="001F5C7F">
        <w:rPr>
          <w:rFonts w:eastAsia="Times New Roman"/>
          <w:lang w:val="en-GB"/>
        </w:rPr>
        <w:t>, Norwegian Institute of Air Research</w:t>
      </w:r>
      <w:r w:rsidR="00402D15" w:rsidRPr="001F5C7F">
        <w:rPr>
          <w:rFonts w:eastAsia="Times New Roman"/>
          <w:lang w:val="en-GB"/>
        </w:rPr>
        <w:t xml:space="preserve"> (NILU)</w:t>
      </w:r>
      <w:r w:rsidR="003D0B6C" w:rsidRPr="001F5C7F">
        <w:rPr>
          <w:rFonts w:eastAsia="Times New Roman"/>
          <w:lang w:val="en-GB"/>
        </w:rPr>
        <w:t>:</w:t>
      </w:r>
      <w:r w:rsidRPr="001F5C7F">
        <w:rPr>
          <w:rFonts w:eastAsia="Times New Roman"/>
          <w:lang w:val="en-GB"/>
        </w:rPr>
        <w:t xml:space="preserve"> </w:t>
      </w:r>
      <w:r w:rsidRPr="001F5C7F">
        <w:rPr>
          <w:rFonts w:eastAsia="Times New Roman"/>
          <w:lang w:val="en-GB"/>
        </w:rPr>
        <w:br/>
        <w:t>Research Director, Atmosphere and Climate Department</w:t>
      </w:r>
      <w:r w:rsidR="006B69A5" w:rsidRPr="001F5C7F">
        <w:rPr>
          <w:rFonts w:eastAsia="Times New Roman"/>
          <w:lang w:val="en-GB"/>
        </w:rPr>
        <w:t xml:space="preserve"> </w:t>
      </w:r>
    </w:p>
    <w:p w14:paraId="3DA7CA25" w14:textId="77777777" w:rsidR="00880DBC" w:rsidRPr="001F5C7F" w:rsidRDefault="00880DBC" w:rsidP="005D4E8F">
      <w:pPr>
        <w:shd w:val="clear" w:color="auto" w:fill="FFFFFF"/>
        <w:spacing w:line="200" w:lineRule="atLeast"/>
        <w:rPr>
          <w:rFonts w:eastAsia="Times New Roman"/>
          <w:b/>
          <w:lang w:val="en-GB"/>
        </w:rPr>
      </w:pPr>
    </w:p>
    <w:p w14:paraId="7A21258B" w14:textId="2643A1E4" w:rsidR="006575F4" w:rsidRPr="001F5C7F" w:rsidRDefault="006575F4" w:rsidP="005D4E8F">
      <w:pPr>
        <w:pStyle w:val="ListParagraph"/>
        <w:numPr>
          <w:ilvl w:val="0"/>
          <w:numId w:val="10"/>
        </w:numPr>
        <w:shd w:val="clear" w:color="auto" w:fill="FFFFFF"/>
        <w:spacing w:before="0" w:beforeAutospacing="0" w:after="0" w:afterAutospacing="0" w:line="200" w:lineRule="atLeast"/>
        <w:rPr>
          <w:rFonts w:eastAsia="Times New Roman"/>
          <w:b/>
          <w:lang w:val="en-GB"/>
        </w:rPr>
      </w:pPr>
      <w:r w:rsidRPr="001F5C7F">
        <w:rPr>
          <w:rFonts w:eastAsia="Times New Roman"/>
          <w:b/>
          <w:lang w:val="en-GB"/>
        </w:rPr>
        <w:t>Strengthening, integrating and sustaining Arctic observations</w:t>
      </w:r>
      <w:r w:rsidR="00FB6A93" w:rsidRPr="001F5C7F">
        <w:rPr>
          <w:rFonts w:eastAsia="Times New Roman"/>
          <w:b/>
          <w:lang w:val="en-GB"/>
        </w:rPr>
        <w:t xml:space="preserve"> </w:t>
      </w:r>
      <w:r w:rsidR="00462F6B" w:rsidRPr="001F5C7F">
        <w:rPr>
          <w:rFonts w:eastAsia="Times New Roman"/>
          <w:b/>
          <w:lang w:val="en-GB"/>
        </w:rPr>
        <w:t>(</w:t>
      </w:r>
      <w:r w:rsidR="00D50C46" w:rsidRPr="001F5C7F">
        <w:rPr>
          <w:rFonts w:eastAsia="Times New Roman"/>
          <w:b/>
          <w:lang w:val="en-GB"/>
        </w:rPr>
        <w:t>25</w:t>
      </w:r>
      <w:r w:rsidR="00462F6B" w:rsidRPr="001F5C7F">
        <w:rPr>
          <w:rFonts w:eastAsia="Times New Roman"/>
          <w:b/>
          <w:lang w:val="en-GB"/>
        </w:rPr>
        <w:t xml:space="preserve"> min)</w:t>
      </w:r>
    </w:p>
    <w:p w14:paraId="05FB5A5E" w14:textId="4F4408AE" w:rsidR="00402D15" w:rsidRPr="001F5C7F" w:rsidRDefault="00FB6A93" w:rsidP="005D4E8F">
      <w:pPr>
        <w:pStyle w:val="ListParagraph"/>
        <w:shd w:val="clear" w:color="auto" w:fill="FFFFFF"/>
        <w:spacing w:before="0" w:beforeAutospacing="0" w:after="0" w:afterAutospacing="0" w:line="200" w:lineRule="atLeast"/>
        <w:ind w:left="720"/>
        <w:rPr>
          <w:rFonts w:eastAsia="Times New Roman"/>
        </w:rPr>
      </w:pPr>
      <w:r w:rsidRPr="001F5C7F">
        <w:rPr>
          <w:rFonts w:eastAsia="Times New Roman"/>
        </w:rPr>
        <w:t xml:space="preserve">Short </w:t>
      </w:r>
      <w:proofErr w:type="spellStart"/>
      <w:r w:rsidRPr="001F5C7F">
        <w:rPr>
          <w:rFonts w:eastAsia="Times New Roman"/>
        </w:rPr>
        <w:t>introduction</w:t>
      </w:r>
      <w:r w:rsidR="00D3642B" w:rsidRPr="001F5C7F">
        <w:rPr>
          <w:rFonts w:eastAsia="Times New Roman"/>
        </w:rPr>
        <w:t>s</w:t>
      </w:r>
      <w:proofErr w:type="spellEnd"/>
      <w:r w:rsidR="00733C0D" w:rsidRPr="001F5C7F">
        <w:rPr>
          <w:rFonts w:eastAsia="Times New Roman"/>
        </w:rPr>
        <w:t xml:space="preserve"> </w:t>
      </w:r>
      <w:r w:rsidRPr="001F5C7F">
        <w:rPr>
          <w:rFonts w:eastAsia="Times New Roman"/>
        </w:rPr>
        <w:t>by</w:t>
      </w:r>
      <w:r w:rsidR="00402D15" w:rsidRPr="001F5C7F">
        <w:rPr>
          <w:rFonts w:eastAsia="Times New Roman"/>
        </w:rPr>
        <w:t>:</w:t>
      </w:r>
    </w:p>
    <w:p w14:paraId="1C04C216" w14:textId="4B28EA6C" w:rsidR="006B69A5" w:rsidRPr="001F5C7F" w:rsidRDefault="00733C0D" w:rsidP="00EF343C">
      <w:pPr>
        <w:pStyle w:val="ListParagraph"/>
        <w:numPr>
          <w:ilvl w:val="0"/>
          <w:numId w:val="15"/>
        </w:numPr>
        <w:shd w:val="clear" w:color="auto" w:fill="FFFFFF"/>
        <w:spacing w:before="0" w:beforeAutospacing="0" w:after="0" w:afterAutospacing="0" w:line="200" w:lineRule="atLeast"/>
        <w:rPr>
          <w:rFonts w:eastAsia="Times New Roman"/>
          <w:lang w:val="en-GB"/>
        </w:rPr>
      </w:pPr>
      <w:proofErr w:type="spellStart"/>
      <w:r w:rsidRPr="001F5C7F">
        <w:rPr>
          <w:rFonts w:eastAsia="Times New Roman"/>
          <w:b/>
          <w:lang w:val="en-GB"/>
        </w:rPr>
        <w:t>Dr.</w:t>
      </w:r>
      <w:proofErr w:type="spellEnd"/>
      <w:r w:rsidRPr="001F5C7F">
        <w:rPr>
          <w:rFonts w:eastAsia="Times New Roman"/>
          <w:b/>
          <w:lang w:val="en-GB"/>
        </w:rPr>
        <w:t xml:space="preserve"> </w:t>
      </w:r>
      <w:proofErr w:type="spellStart"/>
      <w:r w:rsidR="00D3642B" w:rsidRPr="001F5C7F">
        <w:rPr>
          <w:rFonts w:eastAsia="Times New Roman"/>
          <w:b/>
          <w:lang w:val="en-GB"/>
        </w:rPr>
        <w:t>Nalan</w:t>
      </w:r>
      <w:proofErr w:type="spellEnd"/>
      <w:r w:rsidR="00D3642B" w:rsidRPr="001F5C7F">
        <w:rPr>
          <w:rFonts w:eastAsia="Times New Roman"/>
          <w:b/>
          <w:lang w:val="en-GB"/>
        </w:rPr>
        <w:t xml:space="preserve"> </w:t>
      </w:r>
      <w:proofErr w:type="spellStart"/>
      <w:r w:rsidR="00D3642B" w:rsidRPr="001F5C7F">
        <w:rPr>
          <w:rFonts w:eastAsia="Times New Roman"/>
          <w:b/>
          <w:lang w:val="en-GB"/>
        </w:rPr>
        <w:t>Koc</w:t>
      </w:r>
      <w:proofErr w:type="spellEnd"/>
      <w:r w:rsidRPr="001F5C7F">
        <w:rPr>
          <w:rFonts w:eastAsia="Times New Roman"/>
          <w:lang w:val="en-GB"/>
        </w:rPr>
        <w:t>, Norwegian Polar Institute</w:t>
      </w:r>
      <w:r w:rsidR="00D3642B" w:rsidRPr="001F5C7F">
        <w:rPr>
          <w:rFonts w:eastAsia="Times New Roman"/>
          <w:lang w:val="en-GB"/>
        </w:rPr>
        <w:t xml:space="preserve"> (NPI)</w:t>
      </w:r>
      <w:r w:rsidRPr="001F5C7F">
        <w:rPr>
          <w:rFonts w:eastAsia="Times New Roman"/>
          <w:lang w:val="en-GB"/>
        </w:rPr>
        <w:br/>
        <w:t xml:space="preserve">Director, Research Department </w:t>
      </w:r>
      <w:r w:rsidR="005D4E8F" w:rsidRPr="001F5C7F">
        <w:rPr>
          <w:rFonts w:eastAsia="Times New Roman"/>
          <w:lang w:val="en-GB"/>
        </w:rPr>
        <w:t xml:space="preserve"> </w:t>
      </w:r>
    </w:p>
    <w:p w14:paraId="66FFBCEB" w14:textId="01988182" w:rsidR="0061583C" w:rsidRPr="001F5C7F" w:rsidRDefault="00733C0D" w:rsidP="00896A0D">
      <w:pPr>
        <w:pStyle w:val="ListParagraph"/>
        <w:numPr>
          <w:ilvl w:val="0"/>
          <w:numId w:val="15"/>
        </w:numPr>
        <w:shd w:val="clear" w:color="auto" w:fill="FFFFFF"/>
        <w:spacing w:before="0" w:beforeAutospacing="0" w:after="0" w:afterAutospacing="0" w:line="200" w:lineRule="atLeast"/>
        <w:rPr>
          <w:rFonts w:eastAsia="Times New Roman"/>
          <w:lang w:val="en-GB"/>
        </w:rPr>
      </w:pPr>
      <w:r w:rsidRPr="001F5C7F">
        <w:rPr>
          <w:rFonts w:eastAsia="Times New Roman"/>
          <w:b/>
          <w:lang w:val="en-GB"/>
        </w:rPr>
        <w:t xml:space="preserve">Prof. </w:t>
      </w:r>
      <w:r w:rsidR="00832EB9" w:rsidRPr="001F5C7F">
        <w:rPr>
          <w:rFonts w:eastAsia="Times New Roman"/>
          <w:b/>
          <w:lang w:val="en-GB"/>
        </w:rPr>
        <w:t>Stein Sandven</w:t>
      </w:r>
      <w:r w:rsidRPr="001F5C7F">
        <w:rPr>
          <w:rFonts w:eastAsia="Times New Roman"/>
          <w:lang w:val="en-GB"/>
        </w:rPr>
        <w:t>, Nansen Environmental and Remote Sensing Centre</w:t>
      </w:r>
      <w:r w:rsidR="00832EB9" w:rsidRPr="001F5C7F">
        <w:rPr>
          <w:rFonts w:eastAsia="Times New Roman"/>
          <w:lang w:val="en-GB"/>
        </w:rPr>
        <w:t xml:space="preserve"> (NERSC)</w:t>
      </w:r>
      <w:r w:rsidRPr="001F5C7F">
        <w:rPr>
          <w:rFonts w:eastAsia="Times New Roman"/>
          <w:b/>
          <w:lang w:val="en-GB"/>
        </w:rPr>
        <w:br/>
      </w:r>
      <w:r w:rsidRPr="001F5C7F">
        <w:rPr>
          <w:rFonts w:eastAsia="Times New Roman"/>
          <w:lang w:val="en-GB"/>
        </w:rPr>
        <w:t>Senior Researcher</w:t>
      </w:r>
    </w:p>
    <w:p w14:paraId="494A961C" w14:textId="77777777" w:rsidR="005D4E8F" w:rsidRPr="001F5C7F" w:rsidRDefault="005D4E8F" w:rsidP="005D4E8F">
      <w:pPr>
        <w:shd w:val="clear" w:color="auto" w:fill="FFFFFF"/>
        <w:spacing w:line="200" w:lineRule="atLeast"/>
        <w:rPr>
          <w:rFonts w:eastAsia="Times New Roman"/>
          <w:lang w:val="en-GB"/>
        </w:rPr>
      </w:pPr>
    </w:p>
    <w:p w14:paraId="72CDBAF2" w14:textId="5BABA921" w:rsidR="006575F4" w:rsidRPr="001F5C7F" w:rsidRDefault="006575F4" w:rsidP="005D4E8F">
      <w:pPr>
        <w:pStyle w:val="ListParagraph"/>
        <w:numPr>
          <w:ilvl w:val="0"/>
          <w:numId w:val="10"/>
        </w:numPr>
        <w:shd w:val="clear" w:color="auto" w:fill="FFFFFF"/>
        <w:spacing w:before="0" w:beforeAutospacing="0" w:after="0" w:afterAutospacing="0" w:line="200" w:lineRule="atLeast"/>
        <w:rPr>
          <w:rFonts w:eastAsia="Times New Roman"/>
          <w:b/>
          <w:lang w:val="en-GB"/>
        </w:rPr>
      </w:pPr>
      <w:r w:rsidRPr="001F5C7F">
        <w:rPr>
          <w:rFonts w:eastAsia="Times New Roman"/>
          <w:b/>
          <w:lang w:val="en-GB"/>
        </w:rPr>
        <w:t>The coupled polar climate system and global interaction</w:t>
      </w:r>
      <w:r w:rsidR="00462F6B" w:rsidRPr="001F5C7F">
        <w:rPr>
          <w:rFonts w:eastAsia="Times New Roman"/>
          <w:b/>
          <w:lang w:val="en-GB"/>
        </w:rPr>
        <w:t xml:space="preserve"> (</w:t>
      </w:r>
      <w:r w:rsidR="00D50C46" w:rsidRPr="001F5C7F">
        <w:rPr>
          <w:rFonts w:eastAsia="Times New Roman"/>
          <w:b/>
          <w:lang w:val="en-GB"/>
        </w:rPr>
        <w:t>25</w:t>
      </w:r>
      <w:r w:rsidR="00462F6B" w:rsidRPr="001F5C7F">
        <w:rPr>
          <w:rFonts w:eastAsia="Times New Roman"/>
          <w:b/>
          <w:lang w:val="en-GB"/>
        </w:rPr>
        <w:t xml:space="preserve"> min)</w:t>
      </w:r>
    </w:p>
    <w:p w14:paraId="408ACF6E" w14:textId="67DA10B5" w:rsidR="00402D15" w:rsidRPr="001F5C7F" w:rsidRDefault="00FB6A93" w:rsidP="005D4E8F">
      <w:pPr>
        <w:pStyle w:val="ListParagraph"/>
        <w:shd w:val="clear" w:color="auto" w:fill="FFFFFF"/>
        <w:spacing w:before="0" w:beforeAutospacing="0" w:after="0" w:afterAutospacing="0" w:line="200" w:lineRule="atLeast"/>
        <w:ind w:left="720"/>
        <w:rPr>
          <w:rFonts w:eastAsia="Times New Roman"/>
        </w:rPr>
      </w:pPr>
      <w:r w:rsidRPr="001F5C7F">
        <w:rPr>
          <w:rFonts w:eastAsia="Times New Roman"/>
        </w:rPr>
        <w:t xml:space="preserve">Short </w:t>
      </w:r>
      <w:proofErr w:type="spellStart"/>
      <w:r w:rsidRPr="001F5C7F">
        <w:rPr>
          <w:rFonts w:eastAsia="Times New Roman"/>
        </w:rPr>
        <w:t>introduction</w:t>
      </w:r>
      <w:r w:rsidR="00D3642B" w:rsidRPr="001F5C7F">
        <w:rPr>
          <w:rFonts w:eastAsia="Times New Roman"/>
        </w:rPr>
        <w:t>s</w:t>
      </w:r>
      <w:proofErr w:type="spellEnd"/>
      <w:r w:rsidR="005D4E8F" w:rsidRPr="001F5C7F">
        <w:rPr>
          <w:rFonts w:eastAsia="Times New Roman"/>
        </w:rPr>
        <w:t xml:space="preserve"> </w:t>
      </w:r>
      <w:r w:rsidRPr="001F5C7F">
        <w:rPr>
          <w:rFonts w:eastAsia="Times New Roman"/>
        </w:rPr>
        <w:t>by</w:t>
      </w:r>
      <w:r w:rsidR="00402D15" w:rsidRPr="001F5C7F">
        <w:rPr>
          <w:rFonts w:eastAsia="Times New Roman"/>
        </w:rPr>
        <w:t>:</w:t>
      </w:r>
    </w:p>
    <w:p w14:paraId="6D969D49" w14:textId="061F9007" w:rsidR="004C1A9B" w:rsidRPr="001F5C7F" w:rsidRDefault="00733C0D" w:rsidP="00733C0D">
      <w:pPr>
        <w:pStyle w:val="ListParagraph"/>
        <w:numPr>
          <w:ilvl w:val="0"/>
          <w:numId w:val="18"/>
        </w:numPr>
        <w:shd w:val="clear" w:color="auto" w:fill="FFFFFF"/>
        <w:spacing w:before="0" w:beforeAutospacing="0" w:after="0" w:afterAutospacing="0" w:line="200" w:lineRule="atLeast"/>
        <w:rPr>
          <w:rFonts w:eastAsia="Times New Roman"/>
          <w:lang w:val="en-GB"/>
        </w:rPr>
      </w:pPr>
      <w:r w:rsidRPr="001F5C7F">
        <w:rPr>
          <w:rFonts w:eastAsia="Times New Roman"/>
          <w:b/>
          <w:lang w:val="en-GB"/>
        </w:rPr>
        <w:t xml:space="preserve">Prof. </w:t>
      </w:r>
      <w:r w:rsidR="00D3642B" w:rsidRPr="001F5C7F">
        <w:rPr>
          <w:rFonts w:eastAsia="Times New Roman"/>
          <w:b/>
          <w:lang w:val="en-GB"/>
        </w:rPr>
        <w:t>Tor Eldevik</w:t>
      </w:r>
      <w:r w:rsidRPr="001F5C7F">
        <w:rPr>
          <w:rFonts w:eastAsia="Times New Roman"/>
          <w:b/>
          <w:lang w:val="en-GB"/>
        </w:rPr>
        <w:t xml:space="preserve">, </w:t>
      </w:r>
      <w:r w:rsidRPr="001F5C7F">
        <w:rPr>
          <w:rFonts w:eastAsia="Times New Roman"/>
          <w:lang w:val="en-GB"/>
        </w:rPr>
        <w:t>University of Bergen</w:t>
      </w:r>
      <w:r w:rsidR="00D3642B" w:rsidRPr="001F5C7F">
        <w:rPr>
          <w:rFonts w:eastAsia="Times New Roman"/>
          <w:lang w:val="en-GB"/>
        </w:rPr>
        <w:t xml:space="preserve"> (</w:t>
      </w:r>
      <w:proofErr w:type="spellStart"/>
      <w:r w:rsidR="00D3642B" w:rsidRPr="001F5C7F">
        <w:rPr>
          <w:rFonts w:eastAsia="Times New Roman"/>
          <w:lang w:val="en-GB"/>
        </w:rPr>
        <w:t>UiB</w:t>
      </w:r>
      <w:proofErr w:type="spellEnd"/>
      <w:r w:rsidR="00D3642B" w:rsidRPr="001F5C7F">
        <w:rPr>
          <w:rFonts w:eastAsia="Times New Roman"/>
          <w:lang w:val="en-GB"/>
        </w:rPr>
        <w:t>)</w:t>
      </w:r>
      <w:r w:rsidRPr="001F5C7F">
        <w:rPr>
          <w:rFonts w:eastAsia="Times New Roman"/>
          <w:lang w:val="en-GB"/>
        </w:rPr>
        <w:t xml:space="preserve"> </w:t>
      </w:r>
      <w:r w:rsidRPr="001F5C7F">
        <w:rPr>
          <w:rFonts w:eastAsia="Times New Roman"/>
          <w:lang w:val="en-GB"/>
        </w:rPr>
        <w:br/>
        <w:t xml:space="preserve">Deputy Director of the </w:t>
      </w:r>
      <w:proofErr w:type="spellStart"/>
      <w:r w:rsidRPr="001F5C7F">
        <w:rPr>
          <w:rFonts w:eastAsia="Times New Roman"/>
          <w:lang w:val="en-GB"/>
        </w:rPr>
        <w:t>Bjerknes</w:t>
      </w:r>
      <w:proofErr w:type="spellEnd"/>
      <w:r w:rsidRPr="001F5C7F">
        <w:rPr>
          <w:rFonts w:eastAsia="Times New Roman"/>
          <w:lang w:val="en-GB"/>
        </w:rPr>
        <w:t xml:space="preserve"> Centre for Climate Research</w:t>
      </w:r>
    </w:p>
    <w:p w14:paraId="23770F6A" w14:textId="4BA706F7" w:rsidR="00732EA0" w:rsidRPr="001F5C7F" w:rsidRDefault="00F62DE0" w:rsidP="00321D9F">
      <w:pPr>
        <w:pStyle w:val="ListParagraph"/>
        <w:numPr>
          <w:ilvl w:val="0"/>
          <w:numId w:val="18"/>
        </w:numPr>
        <w:shd w:val="clear" w:color="auto" w:fill="FFFFFF"/>
        <w:spacing w:line="200" w:lineRule="atLeast"/>
        <w:rPr>
          <w:rFonts w:eastAsia="Times New Roman"/>
          <w:lang w:val="en-GB"/>
        </w:rPr>
      </w:pPr>
      <w:proofErr w:type="spellStart"/>
      <w:r w:rsidRPr="001F5C7F">
        <w:rPr>
          <w:rFonts w:eastAsia="Times New Roman"/>
          <w:b/>
          <w:lang w:val="en-GB"/>
        </w:rPr>
        <w:t>Dr.</w:t>
      </w:r>
      <w:proofErr w:type="spellEnd"/>
      <w:r w:rsidRPr="001F5C7F">
        <w:rPr>
          <w:rFonts w:eastAsia="Times New Roman"/>
          <w:b/>
          <w:lang w:val="en-GB"/>
        </w:rPr>
        <w:t xml:space="preserve"> </w:t>
      </w:r>
      <w:r w:rsidR="00D3642B" w:rsidRPr="001F5C7F">
        <w:rPr>
          <w:rFonts w:eastAsia="Times New Roman"/>
          <w:b/>
          <w:lang w:val="en-GB"/>
        </w:rPr>
        <w:t xml:space="preserve">Britt-Lisa </w:t>
      </w:r>
      <w:proofErr w:type="spellStart"/>
      <w:r w:rsidR="00D3642B" w:rsidRPr="001F5C7F">
        <w:rPr>
          <w:rFonts w:eastAsia="Times New Roman"/>
          <w:b/>
          <w:lang w:val="en-GB"/>
        </w:rPr>
        <w:t>Skjelkvåle</w:t>
      </w:r>
      <w:proofErr w:type="spellEnd"/>
      <w:r w:rsidRPr="001F5C7F">
        <w:rPr>
          <w:rFonts w:eastAsia="Times New Roman"/>
          <w:b/>
          <w:lang w:val="en-GB"/>
        </w:rPr>
        <w:t xml:space="preserve">, </w:t>
      </w:r>
      <w:r w:rsidRPr="001F5C7F">
        <w:rPr>
          <w:rFonts w:eastAsia="Times New Roman"/>
          <w:lang w:val="en-GB"/>
        </w:rPr>
        <w:t>University of Oslo</w:t>
      </w:r>
      <w:r w:rsidR="00D3642B" w:rsidRPr="001F5C7F">
        <w:rPr>
          <w:rFonts w:eastAsia="Times New Roman"/>
          <w:lang w:val="en-GB"/>
        </w:rPr>
        <w:t xml:space="preserve"> (</w:t>
      </w:r>
      <w:proofErr w:type="spellStart"/>
      <w:r w:rsidR="00D3642B" w:rsidRPr="001F5C7F">
        <w:rPr>
          <w:rFonts w:eastAsia="Times New Roman"/>
          <w:lang w:val="en-GB"/>
        </w:rPr>
        <w:t>UiO</w:t>
      </w:r>
      <w:proofErr w:type="spellEnd"/>
      <w:r w:rsidR="00D3642B" w:rsidRPr="001F5C7F">
        <w:rPr>
          <w:rFonts w:eastAsia="Times New Roman"/>
          <w:lang w:val="en-GB"/>
        </w:rPr>
        <w:t>)</w:t>
      </w:r>
      <w:r w:rsidRPr="001F5C7F">
        <w:rPr>
          <w:rFonts w:eastAsia="Times New Roman"/>
          <w:lang w:val="en-GB"/>
        </w:rPr>
        <w:br/>
        <w:t>Department Head, Department of Geoscience</w:t>
      </w:r>
    </w:p>
    <w:p w14:paraId="14D75207" w14:textId="331BF052" w:rsidR="006575F4" w:rsidRPr="001F5C7F" w:rsidRDefault="006575F4" w:rsidP="005D4E8F">
      <w:pPr>
        <w:pStyle w:val="ListParagraph"/>
        <w:numPr>
          <w:ilvl w:val="0"/>
          <w:numId w:val="10"/>
        </w:numPr>
        <w:shd w:val="clear" w:color="auto" w:fill="FFFFFF"/>
        <w:spacing w:before="0" w:beforeAutospacing="0" w:after="0" w:afterAutospacing="0" w:line="200" w:lineRule="atLeast"/>
        <w:rPr>
          <w:rFonts w:eastAsia="Times New Roman"/>
          <w:b/>
          <w:lang w:val="en-GB"/>
        </w:rPr>
      </w:pPr>
      <w:r w:rsidRPr="001F5C7F">
        <w:rPr>
          <w:rFonts w:eastAsia="Times New Roman"/>
          <w:b/>
          <w:lang w:val="en-GB"/>
        </w:rPr>
        <w:t>Sustainable development of the Arctic</w:t>
      </w:r>
      <w:r w:rsidR="00462F6B" w:rsidRPr="001F5C7F">
        <w:rPr>
          <w:rFonts w:eastAsia="Times New Roman"/>
          <w:b/>
          <w:lang w:val="en-GB"/>
        </w:rPr>
        <w:t xml:space="preserve"> (</w:t>
      </w:r>
      <w:r w:rsidR="00D50C46" w:rsidRPr="001F5C7F">
        <w:rPr>
          <w:rFonts w:eastAsia="Times New Roman"/>
          <w:b/>
          <w:lang w:val="en-GB"/>
        </w:rPr>
        <w:t>40</w:t>
      </w:r>
      <w:r w:rsidR="00462F6B" w:rsidRPr="001F5C7F">
        <w:rPr>
          <w:rFonts w:eastAsia="Times New Roman"/>
          <w:b/>
          <w:lang w:val="en-GB"/>
        </w:rPr>
        <w:t xml:space="preserve"> min)</w:t>
      </w:r>
    </w:p>
    <w:p w14:paraId="1E940620" w14:textId="6671E1F0" w:rsidR="00462F6B" w:rsidRPr="001F5C7F" w:rsidRDefault="00FB6A93" w:rsidP="005D4E8F">
      <w:pPr>
        <w:pStyle w:val="ListParagraph"/>
        <w:shd w:val="clear" w:color="auto" w:fill="FFFFFF"/>
        <w:spacing w:before="0" w:beforeAutospacing="0" w:after="0" w:afterAutospacing="0" w:line="200" w:lineRule="atLeast"/>
        <w:ind w:left="720"/>
        <w:rPr>
          <w:rFonts w:eastAsia="Times New Roman"/>
        </w:rPr>
      </w:pPr>
      <w:r w:rsidRPr="001F5C7F">
        <w:rPr>
          <w:rFonts w:eastAsia="Times New Roman"/>
        </w:rPr>
        <w:t xml:space="preserve">Short </w:t>
      </w:r>
      <w:proofErr w:type="spellStart"/>
      <w:r w:rsidRPr="001F5C7F">
        <w:rPr>
          <w:rFonts w:eastAsia="Times New Roman"/>
        </w:rPr>
        <w:t>introduction</w:t>
      </w:r>
      <w:r w:rsidR="00D3642B" w:rsidRPr="001F5C7F">
        <w:rPr>
          <w:rFonts w:eastAsia="Times New Roman"/>
        </w:rPr>
        <w:t>s</w:t>
      </w:r>
      <w:proofErr w:type="spellEnd"/>
      <w:r w:rsidR="005D4E8F" w:rsidRPr="001F5C7F">
        <w:rPr>
          <w:rFonts w:eastAsia="Times New Roman"/>
        </w:rPr>
        <w:t xml:space="preserve"> </w:t>
      </w:r>
      <w:r w:rsidRPr="001F5C7F">
        <w:rPr>
          <w:rFonts w:eastAsia="Times New Roman"/>
        </w:rPr>
        <w:t>by</w:t>
      </w:r>
      <w:r w:rsidR="00462F6B" w:rsidRPr="001F5C7F">
        <w:rPr>
          <w:rFonts w:eastAsia="Times New Roman"/>
        </w:rPr>
        <w:t>:</w:t>
      </w:r>
    </w:p>
    <w:p w14:paraId="185B9564" w14:textId="6C72B2E3" w:rsidR="00402D15" w:rsidRPr="001F5C7F" w:rsidRDefault="00F62DE0" w:rsidP="005D4E8F">
      <w:pPr>
        <w:pStyle w:val="ListParagraph"/>
        <w:numPr>
          <w:ilvl w:val="0"/>
          <w:numId w:val="17"/>
        </w:numPr>
        <w:shd w:val="clear" w:color="auto" w:fill="FFFFFF"/>
        <w:spacing w:before="0" w:beforeAutospacing="0" w:after="0" w:afterAutospacing="0" w:line="200" w:lineRule="atLeast"/>
        <w:rPr>
          <w:rFonts w:eastAsia="Times New Roman"/>
          <w:b/>
          <w:lang w:val="en-GB"/>
        </w:rPr>
      </w:pPr>
      <w:r w:rsidRPr="001F5C7F">
        <w:rPr>
          <w:rFonts w:eastAsia="Times New Roman"/>
          <w:b/>
          <w:lang w:val="en-GB"/>
        </w:rPr>
        <w:t xml:space="preserve">Prof. </w:t>
      </w:r>
      <w:r w:rsidR="007A0901" w:rsidRPr="001F5C7F">
        <w:rPr>
          <w:rFonts w:eastAsia="Times New Roman"/>
          <w:b/>
          <w:lang w:val="en-GB"/>
        </w:rPr>
        <w:t>Kenneth Ruud</w:t>
      </w:r>
      <w:r w:rsidRPr="001F5C7F">
        <w:rPr>
          <w:rFonts w:eastAsia="Times New Roman"/>
          <w:b/>
          <w:lang w:val="en-GB"/>
        </w:rPr>
        <w:t xml:space="preserve">, </w:t>
      </w:r>
      <w:r w:rsidRPr="001F5C7F">
        <w:rPr>
          <w:rFonts w:eastAsia="Times New Roman"/>
          <w:lang w:val="en-GB"/>
        </w:rPr>
        <w:t xml:space="preserve">University of </w:t>
      </w:r>
      <w:proofErr w:type="spellStart"/>
      <w:r w:rsidRPr="001F5C7F">
        <w:rPr>
          <w:rFonts w:eastAsia="Times New Roman"/>
          <w:lang w:val="en-GB"/>
        </w:rPr>
        <w:t>Tromsø</w:t>
      </w:r>
      <w:proofErr w:type="spellEnd"/>
      <w:r w:rsidRPr="001F5C7F">
        <w:rPr>
          <w:rFonts w:eastAsia="Times New Roman"/>
          <w:lang w:val="en-GB"/>
        </w:rPr>
        <w:t>, The Arctic University</w:t>
      </w:r>
      <w:r w:rsidR="007A0901" w:rsidRPr="001F5C7F">
        <w:rPr>
          <w:rFonts w:eastAsia="Times New Roman"/>
          <w:lang w:val="en-GB"/>
        </w:rPr>
        <w:t xml:space="preserve"> </w:t>
      </w:r>
      <w:r w:rsidRPr="001F5C7F">
        <w:rPr>
          <w:rFonts w:eastAsia="Times New Roman"/>
          <w:lang w:val="en-GB"/>
        </w:rPr>
        <w:t xml:space="preserve">of Norway </w:t>
      </w:r>
      <w:r w:rsidR="007A0901" w:rsidRPr="001F5C7F">
        <w:rPr>
          <w:rFonts w:eastAsia="Times New Roman"/>
          <w:lang w:val="en-GB"/>
        </w:rPr>
        <w:t>(</w:t>
      </w:r>
      <w:proofErr w:type="spellStart"/>
      <w:r w:rsidR="007A0901" w:rsidRPr="001F5C7F">
        <w:rPr>
          <w:rFonts w:eastAsia="Times New Roman"/>
          <w:lang w:val="en-GB"/>
        </w:rPr>
        <w:t>UiT</w:t>
      </w:r>
      <w:proofErr w:type="spellEnd"/>
      <w:r w:rsidR="007A0901" w:rsidRPr="001F5C7F">
        <w:rPr>
          <w:rFonts w:eastAsia="Times New Roman"/>
          <w:lang w:val="en-GB"/>
        </w:rPr>
        <w:t>)</w:t>
      </w:r>
      <w:r w:rsidRPr="001F5C7F">
        <w:rPr>
          <w:rFonts w:eastAsia="Times New Roman"/>
          <w:lang w:val="en-GB"/>
        </w:rPr>
        <w:br/>
        <w:t>Deputy vice-chancellor of research</w:t>
      </w:r>
    </w:p>
    <w:p w14:paraId="78412728" w14:textId="5986954B" w:rsidR="00BD455D" w:rsidRPr="001F5C7F" w:rsidRDefault="00F62DE0" w:rsidP="00BD455D">
      <w:pPr>
        <w:pStyle w:val="ListParagraph"/>
        <w:numPr>
          <w:ilvl w:val="0"/>
          <w:numId w:val="17"/>
        </w:numPr>
        <w:shd w:val="clear" w:color="auto" w:fill="FFFFFF"/>
        <w:spacing w:line="200" w:lineRule="atLeast"/>
        <w:rPr>
          <w:rFonts w:eastAsia="Times New Roman"/>
          <w:lang w:val="en-GB"/>
        </w:rPr>
      </w:pPr>
      <w:proofErr w:type="spellStart"/>
      <w:r w:rsidRPr="001F5C7F">
        <w:rPr>
          <w:rFonts w:eastAsia="Times New Roman"/>
          <w:b/>
          <w:lang w:val="en-GB"/>
        </w:rPr>
        <w:t>Dr.</w:t>
      </w:r>
      <w:proofErr w:type="spellEnd"/>
      <w:r w:rsidRPr="001F5C7F">
        <w:rPr>
          <w:rFonts w:eastAsia="Times New Roman"/>
          <w:b/>
          <w:lang w:val="en-GB"/>
        </w:rPr>
        <w:t xml:space="preserve"> </w:t>
      </w:r>
      <w:r w:rsidR="00D3642B" w:rsidRPr="001F5C7F">
        <w:rPr>
          <w:rFonts w:eastAsia="Times New Roman"/>
          <w:b/>
          <w:lang w:val="en-GB"/>
        </w:rPr>
        <w:t xml:space="preserve">Maria </w:t>
      </w:r>
      <w:proofErr w:type="spellStart"/>
      <w:r w:rsidR="00D3642B" w:rsidRPr="001F5C7F">
        <w:rPr>
          <w:rFonts w:eastAsia="Times New Roman"/>
          <w:b/>
          <w:lang w:val="en-GB"/>
        </w:rPr>
        <w:t>Fossheim</w:t>
      </w:r>
      <w:proofErr w:type="spellEnd"/>
      <w:r w:rsidRPr="001F5C7F">
        <w:rPr>
          <w:rFonts w:eastAsia="Times New Roman"/>
          <w:b/>
          <w:lang w:val="en-GB"/>
        </w:rPr>
        <w:t>, Institute of Marine Research</w:t>
      </w:r>
      <w:r w:rsidR="00D3642B" w:rsidRPr="001F5C7F">
        <w:rPr>
          <w:rFonts w:eastAsia="Times New Roman"/>
          <w:b/>
          <w:lang w:val="en-GB"/>
        </w:rPr>
        <w:t xml:space="preserve"> (IMR)</w:t>
      </w:r>
      <w:r w:rsidRPr="001F5C7F">
        <w:rPr>
          <w:rFonts w:eastAsia="Times New Roman"/>
          <w:b/>
          <w:lang w:val="en-GB"/>
        </w:rPr>
        <w:br/>
      </w:r>
      <w:r w:rsidRPr="001F5C7F">
        <w:rPr>
          <w:rFonts w:eastAsia="Times New Roman"/>
          <w:lang w:val="en-GB"/>
        </w:rPr>
        <w:t xml:space="preserve">Programme </w:t>
      </w:r>
      <w:r w:rsidR="005A26E3">
        <w:rPr>
          <w:rFonts w:eastAsia="Times New Roman"/>
          <w:lang w:val="en-GB"/>
        </w:rPr>
        <w:t xml:space="preserve">Director </w:t>
      </w:r>
      <w:r w:rsidRPr="001F5C7F">
        <w:rPr>
          <w:rFonts w:eastAsia="Times New Roman"/>
          <w:lang w:val="en-GB"/>
        </w:rPr>
        <w:t>Barents Sea</w:t>
      </w:r>
      <w:r w:rsidR="005A26E3">
        <w:rPr>
          <w:rFonts w:eastAsia="Times New Roman"/>
          <w:lang w:val="en-GB"/>
        </w:rPr>
        <w:t xml:space="preserve"> and</w:t>
      </w:r>
      <w:r w:rsidRPr="001F5C7F">
        <w:rPr>
          <w:rFonts w:eastAsia="Times New Roman"/>
          <w:lang w:val="en-GB"/>
        </w:rPr>
        <w:t xml:space="preserve"> Arctic Ocean</w:t>
      </w:r>
    </w:p>
    <w:p w14:paraId="02D88BD1" w14:textId="0FE55184" w:rsidR="00C13308" w:rsidRPr="001F5C7F" w:rsidRDefault="00F62DE0" w:rsidP="00C13308">
      <w:pPr>
        <w:pStyle w:val="ListParagraph"/>
        <w:numPr>
          <w:ilvl w:val="0"/>
          <w:numId w:val="17"/>
        </w:numPr>
        <w:shd w:val="clear" w:color="auto" w:fill="FFFFFF"/>
        <w:spacing w:line="200" w:lineRule="atLeast"/>
        <w:rPr>
          <w:rFonts w:eastAsia="Times New Roman"/>
          <w:lang w:val="en-GB"/>
        </w:rPr>
      </w:pPr>
      <w:r w:rsidRPr="001F5C7F">
        <w:rPr>
          <w:rFonts w:eastAsia="Times New Roman"/>
          <w:b/>
          <w:lang w:val="en-GB"/>
        </w:rPr>
        <w:t xml:space="preserve">Prof. </w:t>
      </w:r>
      <w:r w:rsidR="007A0901" w:rsidRPr="001F5C7F">
        <w:rPr>
          <w:rFonts w:eastAsia="Times New Roman"/>
          <w:b/>
          <w:lang w:val="en-GB"/>
        </w:rPr>
        <w:t>Sveinung Løset</w:t>
      </w:r>
      <w:r w:rsidR="00C13308" w:rsidRPr="001F5C7F">
        <w:rPr>
          <w:rFonts w:eastAsia="Times New Roman"/>
          <w:b/>
          <w:lang w:val="en-GB"/>
        </w:rPr>
        <w:t>, Norwegian University of Science and Technology (</w:t>
      </w:r>
      <w:r w:rsidR="00402D15" w:rsidRPr="001F5C7F">
        <w:rPr>
          <w:rFonts w:eastAsia="Times New Roman"/>
          <w:b/>
          <w:lang w:val="en-GB"/>
        </w:rPr>
        <w:t>NTNU)</w:t>
      </w:r>
      <w:r w:rsidR="005D4E8F" w:rsidRPr="001F5C7F">
        <w:rPr>
          <w:rFonts w:eastAsia="Times New Roman"/>
          <w:b/>
          <w:lang w:val="en-GB"/>
        </w:rPr>
        <w:t xml:space="preserve"> </w:t>
      </w:r>
      <w:r w:rsidR="00C13308" w:rsidRPr="001F5C7F">
        <w:rPr>
          <w:rFonts w:eastAsia="Times New Roman"/>
          <w:b/>
          <w:lang w:val="en-GB"/>
        </w:rPr>
        <w:br/>
      </w:r>
      <w:r w:rsidR="00C13308" w:rsidRPr="001F5C7F">
        <w:rPr>
          <w:rFonts w:eastAsia="Times New Roman"/>
          <w:lang w:val="en-GB"/>
        </w:rPr>
        <w:t>Director of the Centre for Sustainable Arctic Marine and Coastal Technology (</w:t>
      </w:r>
      <w:proofErr w:type="spellStart"/>
      <w:r w:rsidR="00C13308" w:rsidRPr="001F5C7F">
        <w:rPr>
          <w:rFonts w:eastAsia="Times New Roman"/>
          <w:lang w:val="en-GB"/>
        </w:rPr>
        <w:t>SAMCoT</w:t>
      </w:r>
      <w:proofErr w:type="spellEnd"/>
      <w:r w:rsidR="00C13308" w:rsidRPr="001F5C7F">
        <w:rPr>
          <w:rFonts w:eastAsia="Times New Roman"/>
          <w:lang w:val="en-GB"/>
        </w:rPr>
        <w:t>)</w:t>
      </w:r>
    </w:p>
    <w:p w14:paraId="586F308D" w14:textId="2812AA21" w:rsidR="006032A1" w:rsidRPr="001F5C7F" w:rsidRDefault="00F62DE0" w:rsidP="006032A1">
      <w:pPr>
        <w:pStyle w:val="ListParagraph"/>
        <w:numPr>
          <w:ilvl w:val="0"/>
          <w:numId w:val="17"/>
        </w:numPr>
        <w:shd w:val="clear" w:color="auto" w:fill="FFFFFF"/>
        <w:spacing w:before="0" w:beforeAutospacing="0" w:after="0" w:afterAutospacing="0" w:line="200" w:lineRule="atLeast"/>
        <w:rPr>
          <w:rFonts w:eastAsia="Times New Roman"/>
          <w:lang w:val="en-GB"/>
        </w:rPr>
      </w:pPr>
      <w:proofErr w:type="spellStart"/>
      <w:r w:rsidRPr="001F5C7F">
        <w:rPr>
          <w:rFonts w:eastAsia="Times New Roman"/>
          <w:b/>
          <w:lang w:val="en-GB"/>
        </w:rPr>
        <w:t>Dr.</w:t>
      </w:r>
      <w:proofErr w:type="spellEnd"/>
      <w:r w:rsidRPr="001F5C7F">
        <w:rPr>
          <w:rFonts w:eastAsia="Times New Roman"/>
          <w:b/>
          <w:lang w:val="en-GB"/>
        </w:rPr>
        <w:t xml:space="preserve"> </w:t>
      </w:r>
      <w:r w:rsidR="0024644B" w:rsidRPr="001F5C7F">
        <w:rPr>
          <w:rFonts w:eastAsia="Times New Roman"/>
          <w:b/>
          <w:lang w:val="en-GB"/>
        </w:rPr>
        <w:t xml:space="preserve">Harald </w:t>
      </w:r>
      <w:r w:rsidR="006032A1" w:rsidRPr="001F5C7F">
        <w:rPr>
          <w:rFonts w:eastAsia="Times New Roman"/>
          <w:b/>
          <w:lang w:val="en-GB"/>
        </w:rPr>
        <w:t>Schyberg</w:t>
      </w:r>
      <w:r w:rsidR="00C13308" w:rsidRPr="001F5C7F">
        <w:rPr>
          <w:rFonts w:eastAsia="Times New Roman"/>
          <w:b/>
          <w:lang w:val="en-GB"/>
        </w:rPr>
        <w:t>, Norwegian Meteorological Institute</w:t>
      </w:r>
      <w:r w:rsidR="006032A1" w:rsidRPr="001F5C7F">
        <w:rPr>
          <w:rFonts w:eastAsia="Times New Roman"/>
          <w:b/>
          <w:lang w:val="en-GB"/>
        </w:rPr>
        <w:t xml:space="preserve"> (MET)</w:t>
      </w:r>
      <w:r w:rsidR="00C13308" w:rsidRPr="001F5C7F">
        <w:rPr>
          <w:rFonts w:eastAsia="Times New Roman"/>
          <w:b/>
          <w:lang w:val="en-GB"/>
        </w:rPr>
        <w:br/>
      </w:r>
      <w:r w:rsidR="00C13308" w:rsidRPr="001F5C7F">
        <w:rPr>
          <w:rFonts w:eastAsia="Times New Roman"/>
          <w:lang w:val="en-GB"/>
        </w:rPr>
        <w:t>Deputy Research Director</w:t>
      </w:r>
    </w:p>
    <w:p w14:paraId="5FC2E37E" w14:textId="77777777" w:rsidR="00C13308" w:rsidRPr="001F5C7F" w:rsidRDefault="00C13308" w:rsidP="005D4E8F">
      <w:pPr>
        <w:shd w:val="clear" w:color="auto" w:fill="FFFFFF"/>
        <w:spacing w:line="200" w:lineRule="atLeast"/>
        <w:rPr>
          <w:rFonts w:eastAsia="Times New Roman"/>
          <w:lang w:val="en-GB"/>
        </w:rPr>
      </w:pPr>
    </w:p>
    <w:p w14:paraId="46D523DC" w14:textId="12B90A0A" w:rsidR="00105391" w:rsidRPr="001F5C7F" w:rsidRDefault="00462F6B" w:rsidP="005D4E8F">
      <w:pPr>
        <w:shd w:val="clear" w:color="auto" w:fill="FFFFFF"/>
        <w:spacing w:line="200" w:lineRule="atLeast"/>
        <w:rPr>
          <w:rFonts w:eastAsia="Times New Roman"/>
          <w:lang w:val="en-GB"/>
        </w:rPr>
      </w:pPr>
      <w:r w:rsidRPr="001F5C7F">
        <w:rPr>
          <w:rFonts w:eastAsia="Times New Roman"/>
          <w:lang w:val="en-GB"/>
        </w:rPr>
        <w:t xml:space="preserve">Wrapping up the discussions and concluding remarks from RCN </w:t>
      </w:r>
      <w:r w:rsidR="00637DB3" w:rsidRPr="001F5C7F">
        <w:rPr>
          <w:rFonts w:eastAsia="Times New Roman"/>
          <w:lang w:val="en-GB"/>
        </w:rPr>
        <w:t>(10 min)</w:t>
      </w:r>
    </w:p>
    <w:p w14:paraId="3546BD1F" w14:textId="5A2AA7C1" w:rsidR="0024644B" w:rsidRDefault="0024644B" w:rsidP="005D4E8F">
      <w:pPr>
        <w:shd w:val="clear" w:color="auto" w:fill="FFFFFF"/>
        <w:spacing w:line="200" w:lineRule="atLeast"/>
        <w:rPr>
          <w:rFonts w:eastAsia="Times New Roman"/>
          <w:lang w:val="en-GB"/>
        </w:rPr>
      </w:pPr>
    </w:p>
    <w:p w14:paraId="31728376" w14:textId="112A125F" w:rsidR="00B9064A" w:rsidRDefault="00B9064A">
      <w:pPr>
        <w:spacing w:after="200" w:line="276" w:lineRule="auto"/>
        <w:rPr>
          <w:rFonts w:eastAsia="Times New Roman"/>
          <w:lang w:val="en-GB"/>
        </w:rPr>
      </w:pPr>
      <w:r>
        <w:rPr>
          <w:rFonts w:eastAsia="Times New Roman"/>
          <w:lang w:val="en-GB"/>
        </w:rPr>
        <w:br w:type="page"/>
      </w:r>
    </w:p>
    <w:p w14:paraId="40D39814" w14:textId="2B3FE3E0" w:rsidR="00EF074F" w:rsidRPr="00EF074F" w:rsidRDefault="00EF074F" w:rsidP="00EF074F">
      <w:pPr>
        <w:shd w:val="clear" w:color="auto" w:fill="FFFFFF"/>
        <w:spacing w:line="200" w:lineRule="atLeast"/>
        <w:rPr>
          <w:b/>
          <w:sz w:val="28"/>
          <w:szCs w:val="28"/>
        </w:rPr>
      </w:pPr>
      <w:proofErr w:type="spellStart"/>
      <w:r w:rsidRPr="00EF074F">
        <w:rPr>
          <w:b/>
          <w:sz w:val="28"/>
          <w:szCs w:val="28"/>
        </w:rPr>
        <w:lastRenderedPageBreak/>
        <w:t>Programme</w:t>
      </w:r>
      <w:proofErr w:type="spellEnd"/>
      <w:r w:rsidRPr="00EF074F">
        <w:rPr>
          <w:b/>
          <w:sz w:val="28"/>
          <w:szCs w:val="28"/>
        </w:rPr>
        <w:t xml:space="preserve"> – med stikkord</w:t>
      </w:r>
      <w:r>
        <w:rPr>
          <w:b/>
          <w:sz w:val="28"/>
          <w:szCs w:val="28"/>
        </w:rPr>
        <w:t xml:space="preserve">/tematikk som </w:t>
      </w:r>
      <w:r w:rsidRPr="00EF074F">
        <w:rPr>
          <w:b/>
          <w:color w:val="FF0000"/>
          <w:sz w:val="28"/>
          <w:szCs w:val="28"/>
        </w:rPr>
        <w:t xml:space="preserve">foreslått av </w:t>
      </w:r>
      <w:proofErr w:type="spellStart"/>
      <w:r w:rsidRPr="00EF074F">
        <w:rPr>
          <w:b/>
          <w:color w:val="FF0000"/>
          <w:sz w:val="28"/>
          <w:szCs w:val="28"/>
        </w:rPr>
        <w:t>JonB</w:t>
      </w:r>
      <w:proofErr w:type="spellEnd"/>
      <w:r>
        <w:rPr>
          <w:b/>
          <w:sz w:val="28"/>
          <w:szCs w:val="28"/>
        </w:rPr>
        <w:t xml:space="preserve"> og </w:t>
      </w:r>
      <w:r w:rsidRPr="00EF074F">
        <w:rPr>
          <w:b/>
          <w:color w:val="0070C0"/>
          <w:sz w:val="28"/>
          <w:szCs w:val="28"/>
        </w:rPr>
        <w:t>tilbakemeldinger fra innledere</w:t>
      </w:r>
      <w:r>
        <w:rPr>
          <w:b/>
          <w:sz w:val="28"/>
          <w:szCs w:val="28"/>
        </w:rPr>
        <w:t xml:space="preserve">. </w:t>
      </w:r>
    </w:p>
    <w:p w14:paraId="2D531AB6" w14:textId="68347E06" w:rsidR="00EF074F" w:rsidRPr="00EF074F" w:rsidRDefault="00EF074F" w:rsidP="00EF074F">
      <w:pPr>
        <w:shd w:val="clear" w:color="auto" w:fill="FFFFFF"/>
        <w:spacing w:line="200" w:lineRule="atLeast"/>
        <w:rPr>
          <w:b/>
          <w:sz w:val="28"/>
          <w:szCs w:val="28"/>
        </w:rPr>
      </w:pPr>
      <w:r w:rsidRPr="00EF074F">
        <w:rPr>
          <w:b/>
          <w:sz w:val="28"/>
          <w:szCs w:val="28"/>
        </w:rPr>
        <w:t xml:space="preserve"> </w:t>
      </w:r>
    </w:p>
    <w:p w14:paraId="31D4AABE" w14:textId="0686E944" w:rsidR="00B9064A" w:rsidRPr="00EF074F" w:rsidRDefault="00EF074F" w:rsidP="00EF074F">
      <w:pPr>
        <w:shd w:val="clear" w:color="auto" w:fill="FFFFFF"/>
        <w:spacing w:line="200" w:lineRule="atLeast"/>
        <w:rPr>
          <w:rFonts w:eastAsia="Times New Roman"/>
          <w:b/>
          <w:lang w:val="en-GB"/>
        </w:rPr>
      </w:pPr>
      <w:r>
        <w:rPr>
          <w:rFonts w:eastAsia="Times New Roman"/>
          <w:b/>
          <w:lang w:val="en-GB"/>
        </w:rPr>
        <w:t xml:space="preserve">1. </w:t>
      </w:r>
      <w:r w:rsidR="00B9064A" w:rsidRPr="00EF074F">
        <w:rPr>
          <w:rFonts w:eastAsia="Times New Roman"/>
          <w:b/>
          <w:lang w:val="en-GB"/>
        </w:rPr>
        <w:t>Coordination of polar research and international cooperation (25 min)</w:t>
      </w:r>
    </w:p>
    <w:p w14:paraId="46A70594" w14:textId="77777777" w:rsidR="00B9064A" w:rsidRPr="007235D9" w:rsidRDefault="00B9064A" w:rsidP="00B9064A">
      <w:pPr>
        <w:pStyle w:val="ListParagraph"/>
        <w:shd w:val="clear" w:color="auto" w:fill="FFFFFF"/>
        <w:spacing w:before="0" w:beforeAutospacing="0" w:after="0" w:afterAutospacing="0" w:line="200" w:lineRule="atLeast"/>
        <w:ind w:left="720"/>
        <w:rPr>
          <w:rFonts w:eastAsia="Times New Roman"/>
          <w:color w:val="FF0000"/>
        </w:rPr>
      </w:pPr>
      <w:r w:rsidRPr="00BB5B46">
        <w:rPr>
          <w:rFonts w:eastAsia="Times New Roman"/>
        </w:rPr>
        <w:t xml:space="preserve">Short </w:t>
      </w:r>
      <w:proofErr w:type="spellStart"/>
      <w:r w:rsidRPr="00BB5B46">
        <w:rPr>
          <w:rFonts w:eastAsia="Times New Roman"/>
        </w:rPr>
        <w:t>introductions</w:t>
      </w:r>
      <w:proofErr w:type="spellEnd"/>
      <w:r w:rsidRPr="00BB5B46">
        <w:rPr>
          <w:rFonts w:eastAsia="Times New Roman"/>
        </w:rPr>
        <w:t xml:space="preserve"> </w:t>
      </w:r>
      <w:r>
        <w:rPr>
          <w:rFonts w:eastAsia="Times New Roman"/>
        </w:rPr>
        <w:t xml:space="preserve">(3-5 min.) </w:t>
      </w:r>
      <w:r w:rsidRPr="00BB5B46">
        <w:rPr>
          <w:rFonts w:eastAsia="Times New Roman"/>
        </w:rPr>
        <w:t xml:space="preserve">by: </w:t>
      </w:r>
    </w:p>
    <w:p w14:paraId="108DCE58" w14:textId="77777777" w:rsidR="00B9064A" w:rsidRPr="00A40711" w:rsidRDefault="00B9064A" w:rsidP="00B9064A">
      <w:pPr>
        <w:pStyle w:val="ListParagraph"/>
        <w:numPr>
          <w:ilvl w:val="0"/>
          <w:numId w:val="13"/>
        </w:numPr>
        <w:shd w:val="clear" w:color="auto" w:fill="FFFFFF"/>
        <w:spacing w:before="0" w:beforeAutospacing="0" w:after="0" w:afterAutospacing="0" w:line="200" w:lineRule="atLeast"/>
        <w:rPr>
          <w:rFonts w:eastAsia="Times New Roman"/>
        </w:rPr>
      </w:pPr>
      <w:r w:rsidRPr="00A40711">
        <w:rPr>
          <w:rFonts w:eastAsia="Times New Roman"/>
          <w:b/>
          <w:color w:val="FF0000"/>
        </w:rPr>
        <w:t xml:space="preserve">Trond Dokken (NORCE): </w:t>
      </w:r>
      <w:proofErr w:type="spellStart"/>
      <w:r w:rsidRPr="00A40711">
        <w:rPr>
          <w:rFonts w:eastAsia="Times New Roman"/>
          <w:color w:val="FF0000"/>
        </w:rPr>
        <w:t>Bjerknessenteret</w:t>
      </w:r>
      <w:proofErr w:type="spellEnd"/>
      <w:r w:rsidRPr="00A40711">
        <w:rPr>
          <w:rFonts w:eastAsia="Times New Roman"/>
          <w:color w:val="FF0000"/>
        </w:rPr>
        <w:t xml:space="preserve">, HAV, koblinger, klimadynamikk. Betydningen av internasjonalt samarbeid om polarforskningene, behov for koordinering nasjonalt, i Europa og internasjonalt. </w:t>
      </w:r>
      <w:proofErr w:type="spellStart"/>
      <w:r w:rsidRPr="00A40711">
        <w:rPr>
          <w:rFonts w:eastAsia="Times New Roman"/>
          <w:color w:val="FF0000"/>
        </w:rPr>
        <w:t>Bjerknessenterets</w:t>
      </w:r>
      <w:proofErr w:type="spellEnd"/>
      <w:r w:rsidRPr="00A40711">
        <w:rPr>
          <w:rFonts w:eastAsia="Times New Roman"/>
          <w:color w:val="FF0000"/>
        </w:rPr>
        <w:t xml:space="preserve"> prioriterte forskningsområder innen Hav, klimadynamikk, kobling Atlanteren-Arktis, Biogeokjemiske sykler. Eksempler fra EU-prosjekter f.eks. innen klimadynamikk, kjemisk oseanografi, infrastruktur, sesongvarsling, infrastruktur (</w:t>
      </w:r>
      <w:r w:rsidRPr="00A40711">
        <w:rPr>
          <w:color w:val="FF0000"/>
        </w:rPr>
        <w:t xml:space="preserve">NACO, ARGO, ICOS, </w:t>
      </w:r>
      <w:proofErr w:type="gramStart"/>
      <w:r w:rsidRPr="00A40711">
        <w:rPr>
          <w:color w:val="FF0000"/>
        </w:rPr>
        <w:t>EMSO,..</w:t>
      </w:r>
      <w:proofErr w:type="gramEnd"/>
      <w:r w:rsidRPr="00A40711">
        <w:rPr>
          <w:color w:val="FF0000"/>
        </w:rPr>
        <w:t>)</w:t>
      </w:r>
      <w:r w:rsidRPr="00A40711">
        <w:rPr>
          <w:rFonts w:eastAsia="Times New Roman"/>
          <w:color w:val="FF0000"/>
        </w:rPr>
        <w:t xml:space="preserve">. </w:t>
      </w:r>
      <w:r w:rsidRPr="00EF074F">
        <w:rPr>
          <w:rFonts w:eastAsia="Times New Roman"/>
          <w:color w:val="0070C0"/>
        </w:rPr>
        <w:t xml:space="preserve">Forskningen fremover krever et betydelig Europeisk samarbeid, viktig å bygge på eksisterende nettverk og infrastrukturer, viktig å gjøre disse enda mer relevant for polare/arktiske problemstillinger, bl.a. under fremtidig EU utlysninger. Arktis som nøkkelområde i klimaforskningen, men eksisterende europeiske observasjonssystemer ikke tilstrekkelig dekning i Arktis for å evaluere endringer. Betydelige avvik mellom regionale modeller i Arktiske områder. Forskningen må være policy relevant. Forskningsfokus i Arktis bør være rundt Grand Challenges de neste 10 år, bl.a. klima- og miljøendringer i Arktisk og </w:t>
      </w:r>
      <w:proofErr w:type="spellStart"/>
      <w:r w:rsidRPr="00EF074F">
        <w:rPr>
          <w:rFonts w:eastAsia="Times New Roman"/>
          <w:color w:val="0070C0"/>
        </w:rPr>
        <w:t>impacts</w:t>
      </w:r>
      <w:proofErr w:type="spellEnd"/>
      <w:r w:rsidRPr="00EF074F">
        <w:rPr>
          <w:rFonts w:eastAsia="Times New Roman"/>
          <w:color w:val="0070C0"/>
        </w:rPr>
        <w:t xml:space="preserve"> lokalt og globalt/</w:t>
      </w:r>
      <w:proofErr w:type="spellStart"/>
      <w:r w:rsidRPr="00EF074F">
        <w:rPr>
          <w:rFonts w:eastAsia="Times New Roman"/>
          <w:color w:val="0070C0"/>
        </w:rPr>
        <w:t>teleconnections</w:t>
      </w:r>
      <w:proofErr w:type="spellEnd"/>
      <w:r w:rsidRPr="00EF074F">
        <w:rPr>
          <w:rFonts w:eastAsia="Times New Roman"/>
          <w:color w:val="0070C0"/>
        </w:rPr>
        <w:t xml:space="preserve">. </w:t>
      </w:r>
      <w:proofErr w:type="spellStart"/>
      <w:r w:rsidRPr="00EF074F">
        <w:rPr>
          <w:rFonts w:eastAsia="Times New Roman"/>
          <w:color w:val="0070C0"/>
        </w:rPr>
        <w:t>Cordex</w:t>
      </w:r>
      <w:proofErr w:type="spellEnd"/>
      <w:r w:rsidRPr="00EF074F">
        <w:rPr>
          <w:rFonts w:eastAsia="Times New Roman"/>
          <w:color w:val="0070C0"/>
        </w:rPr>
        <w:t xml:space="preserve"> må få et løft. Råd og anbefalinger fra WCRP sentralt. </w:t>
      </w:r>
    </w:p>
    <w:p w14:paraId="2B31B5B3" w14:textId="77777777" w:rsidR="00B9064A" w:rsidRPr="006B69A5" w:rsidRDefault="00B9064A" w:rsidP="00B9064A">
      <w:pPr>
        <w:pStyle w:val="ListParagraph"/>
        <w:numPr>
          <w:ilvl w:val="0"/>
          <w:numId w:val="13"/>
        </w:numPr>
        <w:shd w:val="clear" w:color="auto" w:fill="FFFFFF"/>
        <w:spacing w:before="0" w:beforeAutospacing="0" w:after="0" w:afterAutospacing="0" w:line="200" w:lineRule="atLeast"/>
        <w:rPr>
          <w:rFonts w:eastAsia="Times New Roman"/>
          <w:color w:val="FF0000"/>
        </w:rPr>
      </w:pPr>
      <w:r w:rsidRPr="006B69A5">
        <w:rPr>
          <w:rFonts w:eastAsia="Times New Roman"/>
          <w:b/>
          <w:color w:val="FF0000"/>
        </w:rPr>
        <w:t xml:space="preserve">Kjetil Tørseth (NILU): </w:t>
      </w:r>
      <w:r w:rsidRPr="006B69A5">
        <w:rPr>
          <w:rFonts w:eastAsia="Times New Roman"/>
          <w:color w:val="FF0000"/>
        </w:rPr>
        <w:t xml:space="preserve">Nettverk (EMEP), Atmosfære, grenseoverskridende forurensninger, nye miljøgifter, helse. Internasjonalt samarbeid om klima- og miljøforskning. Betydningen av internasjonale nettverk, datadeling og databaser, konvensjoner, koordinering og arbeidsdeling, tverrfaglighet. Eksempler fra EU-prosjekter f.eks. innen infrastruktur, observasjonssystemer (ICOS, </w:t>
      </w:r>
      <w:proofErr w:type="gramStart"/>
      <w:r w:rsidRPr="006B69A5">
        <w:rPr>
          <w:rFonts w:eastAsia="Times New Roman"/>
          <w:color w:val="FF0000"/>
        </w:rPr>
        <w:t>ACTRIS,…</w:t>
      </w:r>
      <w:proofErr w:type="gramEnd"/>
      <w:r w:rsidRPr="006B69A5">
        <w:rPr>
          <w:rFonts w:eastAsia="Times New Roman"/>
          <w:color w:val="FF0000"/>
        </w:rPr>
        <w:t xml:space="preserve">), miljøgifter, partikler, databaser! </w:t>
      </w:r>
      <w:r w:rsidRPr="00EF074F">
        <w:rPr>
          <w:rFonts w:eastAsia="Times New Roman"/>
          <w:color w:val="0070C0"/>
        </w:rPr>
        <w:t xml:space="preserve">Viktig at EU-forskningen adresserer problemstillinger i grenseland mellom forskning og miljøpolitikk (som på luftområdet, internasjonale avtaleverk). Dette er mindre vektlagt av Forskningsrådene som har andre målsetninger i utlysningene. Gode data og disiplinær kompetanse, som grunnlag for forskning og syntesearbeid, sentralt. Viktig å utarbeide en god modell som sikrer et fungerende åpent marked rundt slik forskning. Arktis krevende siden det er en betydelig geopolitisk dimensjon. </w:t>
      </w:r>
    </w:p>
    <w:p w14:paraId="2D14628E" w14:textId="77777777" w:rsidR="00B9064A" w:rsidRPr="00741CA0" w:rsidRDefault="00B9064A" w:rsidP="00B9064A">
      <w:pPr>
        <w:pStyle w:val="ListParagraph"/>
        <w:shd w:val="clear" w:color="auto" w:fill="FFFFFF"/>
        <w:spacing w:before="0" w:beforeAutospacing="0" w:after="0" w:afterAutospacing="0" w:line="200" w:lineRule="atLeast"/>
        <w:ind w:left="720"/>
        <w:rPr>
          <w:rFonts w:eastAsia="Times New Roman"/>
          <w:b/>
          <w:color w:val="FF0000"/>
        </w:rPr>
      </w:pPr>
    </w:p>
    <w:p w14:paraId="0215A2DA" w14:textId="77777777" w:rsidR="00B9064A" w:rsidRDefault="00B9064A" w:rsidP="00B9064A">
      <w:pPr>
        <w:pStyle w:val="ListParagraph"/>
        <w:shd w:val="clear" w:color="auto" w:fill="FFFFFF"/>
        <w:spacing w:before="0" w:beforeAutospacing="0" w:after="0" w:afterAutospacing="0" w:line="200" w:lineRule="atLeast"/>
        <w:ind w:left="720"/>
        <w:rPr>
          <w:rFonts w:eastAsia="Times New Roman"/>
          <w:b/>
          <w:color w:val="FF0000"/>
          <w:lang w:val="en-GB"/>
        </w:rPr>
      </w:pPr>
      <w:r>
        <w:rPr>
          <w:rFonts w:eastAsia="Times New Roman"/>
          <w:b/>
          <w:color w:val="FF0000"/>
          <w:lang w:val="en-GB"/>
        </w:rPr>
        <w:t>Q</w:t>
      </w:r>
      <w:r w:rsidRPr="007235D9">
        <w:rPr>
          <w:rFonts w:eastAsia="Times New Roman"/>
          <w:b/>
          <w:color w:val="FF0000"/>
          <w:lang w:val="en-GB"/>
        </w:rPr>
        <w:t>uestions to the d</w:t>
      </w:r>
      <w:r>
        <w:rPr>
          <w:rFonts w:eastAsia="Times New Roman"/>
          <w:b/>
          <w:color w:val="FF0000"/>
          <w:lang w:val="en-GB"/>
        </w:rPr>
        <w:t xml:space="preserve">ialogue: </w:t>
      </w:r>
    </w:p>
    <w:p w14:paraId="131540B1" w14:textId="77777777" w:rsidR="00B9064A" w:rsidRPr="00184B49" w:rsidRDefault="00B9064A" w:rsidP="00B9064A">
      <w:pPr>
        <w:pStyle w:val="ListParagraph"/>
        <w:numPr>
          <w:ilvl w:val="0"/>
          <w:numId w:val="14"/>
        </w:numPr>
        <w:shd w:val="clear" w:color="auto" w:fill="FFFFFF"/>
        <w:spacing w:before="0" w:beforeAutospacing="0" w:after="0" w:afterAutospacing="0" w:line="200" w:lineRule="atLeast"/>
        <w:rPr>
          <w:rFonts w:eastAsia="Times New Roman"/>
          <w:color w:val="FF0000"/>
          <w:lang w:val="en-GB"/>
        </w:rPr>
      </w:pPr>
      <w:r w:rsidRPr="005D4E8F">
        <w:rPr>
          <w:rFonts w:eastAsia="Times New Roman"/>
          <w:color w:val="FF0000"/>
          <w:lang w:val="en-GB"/>
        </w:rPr>
        <w:t xml:space="preserve">Where and how is European </w:t>
      </w:r>
      <w:r>
        <w:rPr>
          <w:rFonts w:eastAsia="Times New Roman"/>
          <w:color w:val="FF0000"/>
          <w:lang w:val="en-GB"/>
        </w:rPr>
        <w:t xml:space="preserve">funded </w:t>
      </w:r>
      <w:r w:rsidRPr="005D4E8F">
        <w:rPr>
          <w:rFonts w:eastAsia="Times New Roman"/>
          <w:color w:val="FF0000"/>
          <w:lang w:val="en-GB"/>
        </w:rPr>
        <w:t>coordination and networking in Arctic research most needed in the future?</w:t>
      </w:r>
    </w:p>
    <w:p w14:paraId="315F8252" w14:textId="77777777" w:rsidR="00B9064A" w:rsidRDefault="00B9064A" w:rsidP="00B9064A">
      <w:pPr>
        <w:pStyle w:val="ListParagraph"/>
        <w:numPr>
          <w:ilvl w:val="0"/>
          <w:numId w:val="14"/>
        </w:numPr>
        <w:shd w:val="clear" w:color="auto" w:fill="FFFFFF"/>
        <w:spacing w:before="0" w:beforeAutospacing="0" w:after="0" w:afterAutospacing="0" w:line="200" w:lineRule="atLeast"/>
        <w:rPr>
          <w:rFonts w:eastAsia="Times New Roman"/>
          <w:b/>
          <w:color w:val="FF0000"/>
          <w:lang w:val="en-GB"/>
        </w:rPr>
      </w:pPr>
      <w:r>
        <w:rPr>
          <w:rFonts w:eastAsia="Times New Roman"/>
          <w:color w:val="FF0000"/>
          <w:lang w:val="en-GB"/>
        </w:rPr>
        <w:t xml:space="preserve">What are the requirements for balancing the need for </w:t>
      </w:r>
      <w:r w:rsidRPr="00184B49">
        <w:rPr>
          <w:rFonts w:eastAsia="Times New Roman"/>
          <w:color w:val="FF0000"/>
          <w:lang w:val="en-GB"/>
        </w:rPr>
        <w:t xml:space="preserve">national </w:t>
      </w:r>
      <w:r>
        <w:rPr>
          <w:rFonts w:eastAsia="Times New Roman"/>
          <w:color w:val="FF0000"/>
          <w:lang w:val="en-GB"/>
        </w:rPr>
        <w:t xml:space="preserve">coordination and funding initiatives, European under </w:t>
      </w:r>
      <w:r w:rsidRPr="00184B49">
        <w:rPr>
          <w:rFonts w:eastAsia="Times New Roman"/>
          <w:color w:val="FF0000"/>
          <w:lang w:val="en-GB"/>
        </w:rPr>
        <w:t>Horizon Europe</w:t>
      </w:r>
      <w:r>
        <w:rPr>
          <w:rFonts w:eastAsia="Times New Roman"/>
          <w:color w:val="FF0000"/>
          <w:lang w:val="en-GB"/>
        </w:rPr>
        <w:t xml:space="preserve"> and global/international</w:t>
      </w:r>
      <w:r w:rsidRPr="00184B49">
        <w:rPr>
          <w:rFonts w:eastAsia="Times New Roman"/>
          <w:color w:val="FF0000"/>
          <w:lang w:val="en-GB"/>
        </w:rPr>
        <w:t>?</w:t>
      </w:r>
      <w:r>
        <w:rPr>
          <w:rFonts w:eastAsia="Times New Roman"/>
          <w:b/>
          <w:color w:val="FF0000"/>
          <w:lang w:val="en-GB"/>
        </w:rPr>
        <w:t xml:space="preserve"> </w:t>
      </w:r>
    </w:p>
    <w:p w14:paraId="73F9B4F3" w14:textId="3732B051" w:rsidR="00EF074F" w:rsidRDefault="00EF074F">
      <w:pPr>
        <w:spacing w:after="200" w:line="276" w:lineRule="auto"/>
        <w:rPr>
          <w:rFonts w:eastAsia="Times New Roman"/>
          <w:b/>
          <w:color w:val="FF0000"/>
          <w:lang w:val="en-GB"/>
        </w:rPr>
      </w:pPr>
      <w:r>
        <w:rPr>
          <w:rFonts w:eastAsia="Times New Roman"/>
          <w:b/>
          <w:color w:val="FF0000"/>
          <w:lang w:val="en-GB"/>
        </w:rPr>
        <w:br w:type="page"/>
      </w:r>
    </w:p>
    <w:p w14:paraId="4D9FC809" w14:textId="77777777" w:rsidR="00B9064A" w:rsidRPr="005D4E8F" w:rsidRDefault="00B9064A" w:rsidP="00B9064A">
      <w:pPr>
        <w:shd w:val="clear" w:color="auto" w:fill="FFFFFF"/>
        <w:spacing w:line="200" w:lineRule="atLeast"/>
        <w:rPr>
          <w:rFonts w:eastAsia="Times New Roman"/>
          <w:b/>
          <w:color w:val="FF0000"/>
          <w:lang w:val="en-GB"/>
        </w:rPr>
      </w:pPr>
    </w:p>
    <w:p w14:paraId="05C9E18E" w14:textId="29354CE8" w:rsidR="00B9064A" w:rsidRPr="00EF074F" w:rsidRDefault="00EF074F" w:rsidP="00EF074F">
      <w:pPr>
        <w:shd w:val="clear" w:color="auto" w:fill="FFFFFF"/>
        <w:spacing w:line="200" w:lineRule="atLeast"/>
        <w:rPr>
          <w:rFonts w:eastAsia="Times New Roman"/>
          <w:b/>
          <w:lang w:val="en-GB"/>
        </w:rPr>
      </w:pPr>
      <w:r>
        <w:rPr>
          <w:rFonts w:eastAsia="Times New Roman"/>
          <w:b/>
          <w:lang w:val="en-GB"/>
        </w:rPr>
        <w:t xml:space="preserve">2. </w:t>
      </w:r>
      <w:r w:rsidR="00B9064A" w:rsidRPr="00EF074F">
        <w:rPr>
          <w:rFonts w:eastAsia="Times New Roman"/>
          <w:b/>
          <w:lang w:val="en-GB"/>
        </w:rPr>
        <w:t>Strengthening, integrating and sustaining Arctic observations (25 min)</w:t>
      </w:r>
    </w:p>
    <w:p w14:paraId="2CDEC7B9" w14:textId="77777777" w:rsidR="00B9064A" w:rsidRPr="00BB5B46" w:rsidRDefault="00B9064A" w:rsidP="00B9064A">
      <w:pPr>
        <w:pStyle w:val="ListParagraph"/>
        <w:shd w:val="clear" w:color="auto" w:fill="FFFFFF"/>
        <w:spacing w:before="0" w:beforeAutospacing="0" w:after="0" w:afterAutospacing="0" w:line="200" w:lineRule="atLeast"/>
        <w:ind w:left="720"/>
        <w:rPr>
          <w:rFonts w:eastAsia="Times New Roman"/>
        </w:rPr>
      </w:pPr>
      <w:r w:rsidRPr="00BB5B46">
        <w:rPr>
          <w:rFonts w:eastAsia="Times New Roman"/>
        </w:rPr>
        <w:t xml:space="preserve">Short </w:t>
      </w:r>
      <w:proofErr w:type="spellStart"/>
      <w:r w:rsidRPr="00BB5B46">
        <w:rPr>
          <w:rFonts w:eastAsia="Times New Roman"/>
        </w:rPr>
        <w:t>introductions</w:t>
      </w:r>
      <w:proofErr w:type="spellEnd"/>
      <w:r w:rsidRPr="00BB5B46">
        <w:rPr>
          <w:rFonts w:eastAsia="Times New Roman"/>
        </w:rPr>
        <w:t xml:space="preserve"> </w:t>
      </w:r>
      <w:r>
        <w:rPr>
          <w:rFonts w:eastAsia="Times New Roman"/>
        </w:rPr>
        <w:t>(3-5 min.)</w:t>
      </w:r>
      <w:r w:rsidRPr="00BB5B46">
        <w:rPr>
          <w:rFonts w:eastAsia="Times New Roman"/>
        </w:rPr>
        <w:t xml:space="preserve"> by:</w:t>
      </w:r>
    </w:p>
    <w:p w14:paraId="79A0D474" w14:textId="77777777" w:rsidR="00B9064A" w:rsidRPr="00EF074F" w:rsidRDefault="00B9064A" w:rsidP="00B9064A">
      <w:pPr>
        <w:pStyle w:val="ListParagraph"/>
        <w:numPr>
          <w:ilvl w:val="0"/>
          <w:numId w:val="15"/>
        </w:numPr>
        <w:shd w:val="clear" w:color="auto" w:fill="FFFFFF"/>
        <w:spacing w:before="0" w:beforeAutospacing="0" w:after="0" w:afterAutospacing="0" w:line="200" w:lineRule="atLeast"/>
        <w:rPr>
          <w:rFonts w:eastAsia="Times New Roman"/>
          <w:color w:val="0070C0"/>
          <w:lang w:val="en-GB"/>
        </w:rPr>
      </w:pPr>
      <w:proofErr w:type="spellStart"/>
      <w:r w:rsidRPr="006B69A5">
        <w:rPr>
          <w:rFonts w:eastAsia="Times New Roman"/>
          <w:b/>
          <w:color w:val="FF0000"/>
        </w:rPr>
        <w:t>Nalan</w:t>
      </w:r>
      <w:proofErr w:type="spellEnd"/>
      <w:r w:rsidRPr="006B69A5">
        <w:rPr>
          <w:rFonts w:eastAsia="Times New Roman"/>
          <w:b/>
          <w:color w:val="FF0000"/>
        </w:rPr>
        <w:t xml:space="preserve"> </w:t>
      </w:r>
      <w:proofErr w:type="spellStart"/>
      <w:r w:rsidRPr="006B69A5">
        <w:rPr>
          <w:rFonts w:eastAsia="Times New Roman"/>
          <w:b/>
          <w:color w:val="FF0000"/>
        </w:rPr>
        <w:t>Koc</w:t>
      </w:r>
      <w:proofErr w:type="spellEnd"/>
      <w:r w:rsidRPr="006B69A5">
        <w:rPr>
          <w:rFonts w:eastAsia="Times New Roman"/>
          <w:b/>
          <w:color w:val="FF0000"/>
        </w:rPr>
        <w:t xml:space="preserve"> (NPI): </w:t>
      </w:r>
      <w:r w:rsidRPr="006B69A5">
        <w:rPr>
          <w:rFonts w:eastAsia="Times New Roman"/>
          <w:color w:val="FF0000"/>
        </w:rPr>
        <w:t xml:space="preserve">Svalbard, SIOS, forskningsskip og logistikk, lange tidsserier, koordinering av skip og observasjoner. Betydningen av </w:t>
      </w:r>
      <w:proofErr w:type="spellStart"/>
      <w:r w:rsidRPr="006B69A5">
        <w:rPr>
          <w:rFonts w:eastAsia="Times New Roman"/>
          <w:color w:val="FF0000"/>
        </w:rPr>
        <w:t>observing</w:t>
      </w:r>
      <w:proofErr w:type="spellEnd"/>
      <w:r w:rsidRPr="006B69A5">
        <w:rPr>
          <w:rFonts w:eastAsia="Times New Roman"/>
          <w:color w:val="FF0000"/>
        </w:rPr>
        <w:t xml:space="preserve"> systems for kunnskap og forvaltning av økosystemer og næringskjeder i Arktis. Svalbard som forskningsplattform. Eksempler fra Arven etter Nansen, KPH, ARICE, </w:t>
      </w:r>
      <w:proofErr w:type="spellStart"/>
      <w:r w:rsidRPr="006B69A5">
        <w:rPr>
          <w:rFonts w:eastAsia="Times New Roman"/>
          <w:color w:val="FF0000"/>
        </w:rPr>
        <w:t>MOSAiC</w:t>
      </w:r>
      <w:proofErr w:type="spellEnd"/>
      <w:r w:rsidRPr="006B69A5">
        <w:rPr>
          <w:rFonts w:eastAsia="Times New Roman"/>
          <w:color w:val="FF0000"/>
        </w:rPr>
        <w:t xml:space="preserve">, N-ICE2015, samordning av observasjoner og tokt på Svalbard, SIOS, harmonisering og deling av data. </w:t>
      </w:r>
      <w:proofErr w:type="spellStart"/>
      <w:r w:rsidRPr="00EF074F">
        <w:rPr>
          <w:rFonts w:eastAsia="Times New Roman"/>
          <w:color w:val="0070C0"/>
          <w:lang w:val="en-GB"/>
        </w:rPr>
        <w:t>Vil</w:t>
      </w:r>
      <w:proofErr w:type="spellEnd"/>
      <w:r w:rsidRPr="00EF074F">
        <w:rPr>
          <w:rFonts w:eastAsia="Times New Roman"/>
          <w:color w:val="0070C0"/>
          <w:lang w:val="en-GB"/>
        </w:rPr>
        <w:t xml:space="preserve"> </w:t>
      </w:r>
      <w:proofErr w:type="spellStart"/>
      <w:r w:rsidRPr="00EF074F">
        <w:rPr>
          <w:rFonts w:eastAsia="Times New Roman"/>
          <w:color w:val="0070C0"/>
          <w:lang w:val="en-GB"/>
        </w:rPr>
        <w:t>fokusere</w:t>
      </w:r>
      <w:proofErr w:type="spellEnd"/>
      <w:r w:rsidRPr="00EF074F">
        <w:rPr>
          <w:rFonts w:eastAsia="Times New Roman"/>
          <w:color w:val="0070C0"/>
          <w:lang w:val="en-GB"/>
        </w:rPr>
        <w:t xml:space="preserve"> </w:t>
      </w:r>
      <w:proofErr w:type="spellStart"/>
      <w:r w:rsidRPr="00EF074F">
        <w:rPr>
          <w:rFonts w:eastAsia="Times New Roman"/>
          <w:color w:val="0070C0"/>
          <w:lang w:val="en-GB"/>
        </w:rPr>
        <w:t>på</w:t>
      </w:r>
      <w:proofErr w:type="spellEnd"/>
      <w:r w:rsidRPr="00EF074F">
        <w:rPr>
          <w:rFonts w:eastAsia="Times New Roman"/>
          <w:color w:val="0070C0"/>
          <w:lang w:val="en-GB"/>
        </w:rPr>
        <w:t xml:space="preserve"> </w:t>
      </w:r>
    </w:p>
    <w:p w14:paraId="2A035496" w14:textId="77777777" w:rsidR="00B9064A" w:rsidRPr="00EF074F" w:rsidRDefault="00B9064A" w:rsidP="00B9064A">
      <w:pPr>
        <w:pStyle w:val="ListParagraph"/>
        <w:numPr>
          <w:ilvl w:val="1"/>
          <w:numId w:val="15"/>
        </w:numPr>
        <w:shd w:val="clear" w:color="auto" w:fill="FFFFFF"/>
        <w:spacing w:line="200" w:lineRule="atLeast"/>
        <w:rPr>
          <w:rFonts w:eastAsia="Times New Roman"/>
          <w:color w:val="0070C0"/>
          <w:lang w:val="en-GB"/>
        </w:rPr>
      </w:pPr>
      <w:r w:rsidRPr="00EF074F">
        <w:rPr>
          <w:rFonts w:eastAsia="Times New Roman"/>
          <w:color w:val="0070C0"/>
          <w:lang w:val="en-GB"/>
        </w:rPr>
        <w:t>A new Arctic is emerging – need for strengthening, integrating and sustaining Arctic observations</w:t>
      </w:r>
    </w:p>
    <w:p w14:paraId="5CD0CE70" w14:textId="77777777" w:rsidR="00B9064A" w:rsidRPr="00EF074F" w:rsidRDefault="00B9064A" w:rsidP="00B9064A">
      <w:pPr>
        <w:pStyle w:val="ListParagraph"/>
        <w:numPr>
          <w:ilvl w:val="1"/>
          <w:numId w:val="15"/>
        </w:numPr>
        <w:shd w:val="clear" w:color="auto" w:fill="FFFFFF"/>
        <w:spacing w:line="200" w:lineRule="atLeast"/>
        <w:rPr>
          <w:rFonts w:eastAsia="Times New Roman"/>
          <w:color w:val="0070C0"/>
          <w:lang w:val="en-GB"/>
        </w:rPr>
      </w:pPr>
      <w:r w:rsidRPr="00EF074F">
        <w:rPr>
          <w:rFonts w:eastAsia="Times New Roman"/>
          <w:color w:val="0070C0"/>
          <w:lang w:val="en-GB"/>
        </w:rPr>
        <w:t xml:space="preserve">Norwegian national observation platforms (RV </w:t>
      </w:r>
      <w:proofErr w:type="spellStart"/>
      <w:r w:rsidRPr="00EF074F">
        <w:rPr>
          <w:rFonts w:eastAsia="Times New Roman"/>
          <w:color w:val="0070C0"/>
          <w:lang w:val="en-GB"/>
        </w:rPr>
        <w:t>Kronprins</w:t>
      </w:r>
      <w:proofErr w:type="spellEnd"/>
      <w:r w:rsidRPr="00EF074F">
        <w:rPr>
          <w:rFonts w:eastAsia="Times New Roman"/>
          <w:color w:val="0070C0"/>
          <w:lang w:val="en-GB"/>
        </w:rPr>
        <w:t xml:space="preserve"> </w:t>
      </w:r>
      <w:proofErr w:type="spellStart"/>
      <w:r w:rsidRPr="00EF074F">
        <w:rPr>
          <w:rFonts w:eastAsia="Times New Roman"/>
          <w:color w:val="0070C0"/>
          <w:lang w:val="en-GB"/>
        </w:rPr>
        <w:t>Haakon</w:t>
      </w:r>
      <w:proofErr w:type="spellEnd"/>
      <w:r w:rsidRPr="00EF074F">
        <w:rPr>
          <w:rFonts w:eastAsia="Times New Roman"/>
          <w:color w:val="0070C0"/>
          <w:lang w:val="en-GB"/>
        </w:rPr>
        <w:t>, Ny-</w:t>
      </w:r>
      <w:proofErr w:type="spellStart"/>
      <w:r w:rsidRPr="00EF074F">
        <w:rPr>
          <w:rFonts w:eastAsia="Times New Roman"/>
          <w:color w:val="0070C0"/>
          <w:lang w:val="en-GB"/>
        </w:rPr>
        <w:t>Ålesund</w:t>
      </w:r>
      <w:proofErr w:type="spellEnd"/>
      <w:r w:rsidRPr="00EF074F">
        <w:rPr>
          <w:rFonts w:eastAsia="Times New Roman"/>
          <w:color w:val="0070C0"/>
          <w:lang w:val="en-GB"/>
        </w:rPr>
        <w:t xml:space="preserve"> Research Station, marine observatories) &amp; SIOS</w:t>
      </w:r>
    </w:p>
    <w:p w14:paraId="518C979F" w14:textId="77777777" w:rsidR="00B9064A" w:rsidRPr="00EF074F" w:rsidRDefault="00B9064A" w:rsidP="00B9064A">
      <w:pPr>
        <w:pStyle w:val="ListParagraph"/>
        <w:numPr>
          <w:ilvl w:val="1"/>
          <w:numId w:val="15"/>
        </w:numPr>
        <w:shd w:val="clear" w:color="auto" w:fill="FFFFFF"/>
        <w:spacing w:line="200" w:lineRule="atLeast"/>
        <w:rPr>
          <w:rFonts w:eastAsia="Times New Roman"/>
          <w:color w:val="0070C0"/>
          <w:lang w:val="en-GB"/>
        </w:rPr>
      </w:pPr>
      <w:r w:rsidRPr="00EF074F">
        <w:rPr>
          <w:rFonts w:eastAsia="Times New Roman"/>
          <w:color w:val="0070C0"/>
          <w:lang w:val="en-GB"/>
        </w:rPr>
        <w:t>Need for - Design for a Pan-Arctic observation system - coordination and the sharing of observational data and research infrastructure</w:t>
      </w:r>
    </w:p>
    <w:p w14:paraId="19A18F0C" w14:textId="77777777" w:rsidR="00B9064A" w:rsidRPr="006B69A5" w:rsidRDefault="00B9064A" w:rsidP="00B9064A">
      <w:pPr>
        <w:pStyle w:val="ListParagraph"/>
        <w:numPr>
          <w:ilvl w:val="1"/>
          <w:numId w:val="15"/>
        </w:numPr>
        <w:shd w:val="clear" w:color="auto" w:fill="FFFFFF"/>
        <w:spacing w:before="0" w:beforeAutospacing="0" w:after="0" w:afterAutospacing="0" w:line="200" w:lineRule="atLeast"/>
        <w:rPr>
          <w:rFonts w:eastAsia="Times New Roman"/>
          <w:lang w:val="en-GB"/>
        </w:rPr>
      </w:pPr>
      <w:r w:rsidRPr="00EF074F">
        <w:rPr>
          <w:rFonts w:eastAsia="Times New Roman"/>
          <w:color w:val="0070C0"/>
          <w:lang w:val="en-GB"/>
        </w:rPr>
        <w:t xml:space="preserve">Need for - Design for a financing scheme </w:t>
      </w:r>
    </w:p>
    <w:p w14:paraId="65F9827E" w14:textId="77777777" w:rsidR="00B9064A" w:rsidRDefault="00B9064A" w:rsidP="00B9064A">
      <w:pPr>
        <w:pStyle w:val="ListParagraph"/>
        <w:numPr>
          <w:ilvl w:val="0"/>
          <w:numId w:val="15"/>
        </w:numPr>
        <w:shd w:val="clear" w:color="auto" w:fill="FFFFFF"/>
        <w:spacing w:before="0" w:beforeAutospacing="0" w:after="0" w:afterAutospacing="0" w:line="200" w:lineRule="atLeast"/>
        <w:rPr>
          <w:rFonts w:eastAsia="Times New Roman"/>
          <w:color w:val="FF0000"/>
        </w:rPr>
      </w:pPr>
      <w:r w:rsidRPr="007235D9">
        <w:rPr>
          <w:rFonts w:eastAsia="Times New Roman"/>
          <w:b/>
          <w:color w:val="FF0000"/>
        </w:rPr>
        <w:t>Stein Sandven (NERSC)</w:t>
      </w:r>
      <w:r>
        <w:rPr>
          <w:rFonts w:eastAsia="Times New Roman"/>
          <w:b/>
          <w:color w:val="FF0000"/>
        </w:rPr>
        <w:t xml:space="preserve">: </w:t>
      </w:r>
      <w:r w:rsidRPr="00744AEF">
        <w:rPr>
          <w:rFonts w:eastAsia="Times New Roman"/>
          <w:color w:val="FF0000"/>
        </w:rPr>
        <w:t xml:space="preserve">Polhavet, </w:t>
      </w:r>
      <w:r>
        <w:rPr>
          <w:rFonts w:eastAsia="Times New Roman"/>
          <w:color w:val="FF0000"/>
        </w:rPr>
        <w:t xml:space="preserve">satellitt/jordobservasjon og in-situ, autonome plattformer og ny teknologi. </w:t>
      </w:r>
      <w:r w:rsidRPr="005D4E8F">
        <w:rPr>
          <w:rFonts w:eastAsia="Times New Roman"/>
          <w:color w:val="FF0000"/>
        </w:rPr>
        <w:t xml:space="preserve">Byggesteiner for et arktisk observasjonssystem, </w:t>
      </w:r>
      <w:r>
        <w:rPr>
          <w:rFonts w:eastAsia="Times New Roman"/>
          <w:color w:val="FF0000"/>
        </w:rPr>
        <w:t>gaps</w:t>
      </w:r>
      <w:r w:rsidRPr="005D4E8F">
        <w:rPr>
          <w:rFonts w:eastAsia="Times New Roman"/>
          <w:color w:val="FF0000"/>
        </w:rPr>
        <w:t xml:space="preserve">, </w:t>
      </w:r>
      <w:proofErr w:type="spellStart"/>
      <w:r>
        <w:rPr>
          <w:rFonts w:eastAsia="Times New Roman"/>
          <w:color w:val="FF0000"/>
        </w:rPr>
        <w:t>sustainability</w:t>
      </w:r>
      <w:proofErr w:type="spellEnd"/>
      <w:r>
        <w:rPr>
          <w:rFonts w:eastAsia="Times New Roman"/>
          <w:color w:val="FF0000"/>
        </w:rPr>
        <w:t xml:space="preserve">, teknologiske </w:t>
      </w:r>
      <w:r w:rsidRPr="005D4E8F">
        <w:rPr>
          <w:rFonts w:eastAsia="Times New Roman"/>
          <w:color w:val="FF0000"/>
        </w:rPr>
        <w:t>utfordringe</w:t>
      </w:r>
      <w:r>
        <w:rPr>
          <w:rFonts w:eastAsia="Times New Roman"/>
          <w:color w:val="FF0000"/>
        </w:rPr>
        <w:t>r</w:t>
      </w:r>
      <w:r w:rsidRPr="005D4E8F">
        <w:rPr>
          <w:rFonts w:eastAsia="Times New Roman"/>
          <w:color w:val="FF0000"/>
        </w:rPr>
        <w:t xml:space="preserve"> fremover. </w:t>
      </w:r>
      <w:r>
        <w:rPr>
          <w:rFonts w:eastAsia="Times New Roman"/>
          <w:color w:val="FF0000"/>
        </w:rPr>
        <w:t xml:space="preserve">Eksempler fra </w:t>
      </w:r>
      <w:r w:rsidRPr="005D4E8F">
        <w:rPr>
          <w:rFonts w:eastAsia="Times New Roman"/>
          <w:color w:val="FF0000"/>
        </w:rPr>
        <w:t xml:space="preserve">INTAROS, NORMAP, </w:t>
      </w:r>
      <w:r>
        <w:rPr>
          <w:rFonts w:eastAsia="Times New Roman"/>
          <w:color w:val="FF0000"/>
        </w:rPr>
        <w:t xml:space="preserve">Copernicus / ARC-MFC, </w:t>
      </w:r>
      <w:r w:rsidRPr="005D4E8F">
        <w:rPr>
          <w:rFonts w:eastAsia="Times New Roman"/>
          <w:color w:val="FF0000"/>
        </w:rPr>
        <w:t xml:space="preserve">samarbeid </w:t>
      </w:r>
      <w:r>
        <w:rPr>
          <w:rFonts w:eastAsia="Times New Roman"/>
          <w:color w:val="FF0000"/>
        </w:rPr>
        <w:t>trans-</w:t>
      </w:r>
      <w:r w:rsidRPr="005D4E8F">
        <w:rPr>
          <w:rFonts w:eastAsia="Times New Roman"/>
          <w:color w:val="FF0000"/>
        </w:rPr>
        <w:t>Atlant</w:t>
      </w:r>
      <w:r>
        <w:rPr>
          <w:rFonts w:eastAsia="Times New Roman"/>
          <w:color w:val="FF0000"/>
        </w:rPr>
        <w:t>isk, CAATEX. E</w:t>
      </w:r>
      <w:r w:rsidRPr="00741CA0">
        <w:rPr>
          <w:rFonts w:eastAsia="Times New Roman"/>
          <w:color w:val="FF0000"/>
        </w:rPr>
        <w:t>urope</w:t>
      </w:r>
      <w:r>
        <w:rPr>
          <w:rFonts w:eastAsia="Times New Roman"/>
          <w:color w:val="FF0000"/>
        </w:rPr>
        <w:t xml:space="preserve">isk bidrag til SAON, norsk og </w:t>
      </w:r>
      <w:proofErr w:type="spellStart"/>
      <w:r>
        <w:rPr>
          <w:rFonts w:eastAsia="Times New Roman"/>
          <w:color w:val="FF0000"/>
        </w:rPr>
        <w:t>euopeisk</w:t>
      </w:r>
      <w:proofErr w:type="spellEnd"/>
      <w:r>
        <w:rPr>
          <w:rFonts w:eastAsia="Times New Roman"/>
          <w:color w:val="FF0000"/>
        </w:rPr>
        <w:t xml:space="preserve"> rolle og bidrag.</w:t>
      </w:r>
      <w:r w:rsidRPr="00741CA0">
        <w:rPr>
          <w:rFonts w:eastAsia="Times New Roman"/>
          <w:color w:val="FF0000"/>
        </w:rPr>
        <w:t xml:space="preserve"> </w:t>
      </w:r>
      <w:r w:rsidRPr="00EF074F">
        <w:rPr>
          <w:rFonts w:eastAsia="Times New Roman"/>
          <w:color w:val="0070C0"/>
        </w:rPr>
        <w:t>Punktene over ok, vil fokusere på polhavet.</w:t>
      </w:r>
      <w:r>
        <w:rPr>
          <w:rFonts w:eastAsia="Times New Roman"/>
        </w:rPr>
        <w:t xml:space="preserve"> </w:t>
      </w:r>
    </w:p>
    <w:p w14:paraId="30101263" w14:textId="77777777" w:rsidR="00B9064A" w:rsidRPr="00744AEF" w:rsidRDefault="00B9064A" w:rsidP="00B9064A">
      <w:pPr>
        <w:pStyle w:val="ListParagraph"/>
        <w:shd w:val="clear" w:color="auto" w:fill="FFFFFF"/>
        <w:spacing w:before="0" w:beforeAutospacing="0" w:after="0" w:afterAutospacing="0" w:line="200" w:lineRule="atLeast"/>
        <w:ind w:left="720"/>
        <w:rPr>
          <w:rFonts w:eastAsia="Times New Roman"/>
          <w:b/>
          <w:color w:val="FF0000"/>
        </w:rPr>
      </w:pPr>
    </w:p>
    <w:p w14:paraId="739E280B" w14:textId="77777777" w:rsidR="00B9064A" w:rsidRDefault="00B9064A" w:rsidP="00B9064A">
      <w:pPr>
        <w:pStyle w:val="ListParagraph"/>
        <w:shd w:val="clear" w:color="auto" w:fill="FFFFFF"/>
        <w:spacing w:before="0" w:beforeAutospacing="0" w:after="0" w:afterAutospacing="0" w:line="200" w:lineRule="atLeast"/>
        <w:ind w:left="720"/>
        <w:rPr>
          <w:rFonts w:eastAsia="Times New Roman"/>
          <w:color w:val="FF0000"/>
          <w:lang w:val="en-GB"/>
        </w:rPr>
      </w:pPr>
      <w:r>
        <w:rPr>
          <w:rFonts w:eastAsia="Times New Roman"/>
          <w:b/>
          <w:color w:val="FF0000"/>
          <w:lang w:val="en-GB"/>
        </w:rPr>
        <w:t>Q</w:t>
      </w:r>
      <w:r w:rsidRPr="005D4E8F">
        <w:rPr>
          <w:rFonts w:eastAsia="Times New Roman"/>
          <w:b/>
          <w:color w:val="FF0000"/>
          <w:lang w:val="en-GB"/>
        </w:rPr>
        <w:t>uestions to the d</w:t>
      </w:r>
      <w:r>
        <w:rPr>
          <w:rFonts w:eastAsia="Times New Roman"/>
          <w:b/>
          <w:color w:val="FF0000"/>
          <w:lang w:val="en-GB"/>
        </w:rPr>
        <w:t>ialogue:</w:t>
      </w:r>
      <w:r>
        <w:rPr>
          <w:rFonts w:eastAsia="Times New Roman"/>
          <w:color w:val="FF0000"/>
          <w:lang w:val="en-GB"/>
        </w:rPr>
        <w:t xml:space="preserve"> </w:t>
      </w:r>
    </w:p>
    <w:p w14:paraId="15732429" w14:textId="77777777" w:rsidR="00B9064A" w:rsidRPr="00AB5511" w:rsidRDefault="00B9064A" w:rsidP="00B9064A">
      <w:pPr>
        <w:pStyle w:val="ListParagraph"/>
        <w:numPr>
          <w:ilvl w:val="0"/>
          <w:numId w:val="16"/>
        </w:numPr>
        <w:shd w:val="clear" w:color="auto" w:fill="FFFFFF"/>
        <w:spacing w:before="0" w:beforeAutospacing="0" w:after="0" w:afterAutospacing="0" w:line="200" w:lineRule="atLeast"/>
        <w:rPr>
          <w:rFonts w:eastAsia="Times New Roman"/>
          <w:color w:val="FF0000"/>
          <w:lang w:val="en-GB"/>
        </w:rPr>
      </w:pPr>
      <w:r w:rsidRPr="00AB5511">
        <w:rPr>
          <w:rFonts w:eastAsia="Times New Roman"/>
          <w:color w:val="FF0000"/>
          <w:lang w:val="en-GB"/>
        </w:rPr>
        <w:t xml:space="preserve">What are the main building blocks of establishing a well-integrated Arctic Observing System, or rather an integrated system of harmonised systems? </w:t>
      </w:r>
    </w:p>
    <w:p w14:paraId="7D3EFD9A" w14:textId="77777777" w:rsidR="00B9064A" w:rsidRDefault="00B9064A" w:rsidP="00B9064A">
      <w:pPr>
        <w:pStyle w:val="ListParagraph"/>
        <w:numPr>
          <w:ilvl w:val="0"/>
          <w:numId w:val="16"/>
        </w:numPr>
        <w:shd w:val="clear" w:color="auto" w:fill="FFFFFF"/>
        <w:spacing w:before="0" w:beforeAutospacing="0" w:after="0" w:afterAutospacing="0" w:line="200" w:lineRule="atLeast"/>
        <w:rPr>
          <w:rFonts w:eastAsia="Times New Roman"/>
          <w:color w:val="FF0000"/>
          <w:lang w:val="en-GB"/>
        </w:rPr>
      </w:pPr>
      <w:r>
        <w:rPr>
          <w:rFonts w:eastAsia="Times New Roman"/>
          <w:color w:val="FF0000"/>
          <w:lang w:val="en-GB"/>
        </w:rPr>
        <w:t>Where are the main gaps and who are the main users?</w:t>
      </w:r>
    </w:p>
    <w:p w14:paraId="7493EC70" w14:textId="77777777" w:rsidR="00B9064A" w:rsidRDefault="00B9064A" w:rsidP="00B9064A">
      <w:pPr>
        <w:pStyle w:val="ListParagraph"/>
        <w:numPr>
          <w:ilvl w:val="0"/>
          <w:numId w:val="16"/>
        </w:numPr>
        <w:shd w:val="clear" w:color="auto" w:fill="FFFFFF"/>
        <w:spacing w:before="0" w:beforeAutospacing="0" w:after="0" w:afterAutospacing="0" w:line="200" w:lineRule="atLeast"/>
        <w:rPr>
          <w:rFonts w:eastAsia="Times New Roman"/>
          <w:color w:val="FF0000"/>
          <w:lang w:val="en-GB"/>
        </w:rPr>
      </w:pPr>
      <w:r>
        <w:rPr>
          <w:rFonts w:eastAsia="Times New Roman"/>
          <w:color w:val="FF0000"/>
          <w:lang w:val="en-GB"/>
        </w:rPr>
        <w:t>Where is European coordination and funding most needed?</w:t>
      </w:r>
    </w:p>
    <w:p w14:paraId="69E26950" w14:textId="77777777" w:rsidR="00B9064A" w:rsidRDefault="00B9064A" w:rsidP="00B9064A">
      <w:pPr>
        <w:shd w:val="clear" w:color="auto" w:fill="FFFFFF"/>
        <w:spacing w:line="200" w:lineRule="atLeast"/>
        <w:rPr>
          <w:rFonts w:eastAsia="Times New Roman"/>
          <w:color w:val="FF0000"/>
          <w:lang w:val="en-GB"/>
        </w:rPr>
      </w:pPr>
    </w:p>
    <w:p w14:paraId="2DEF202B" w14:textId="3AF6A111" w:rsidR="00B9064A" w:rsidRDefault="00B9064A" w:rsidP="00B9064A">
      <w:pPr>
        <w:shd w:val="clear" w:color="auto" w:fill="FFFFFF"/>
        <w:spacing w:line="200" w:lineRule="atLeast"/>
        <w:rPr>
          <w:rFonts w:eastAsia="Times New Roman"/>
          <w:color w:val="FF0000"/>
          <w:lang w:val="en-GB"/>
        </w:rPr>
      </w:pPr>
    </w:p>
    <w:p w14:paraId="228DD814" w14:textId="36A73502" w:rsidR="00EF074F" w:rsidRDefault="00EF074F" w:rsidP="00B9064A">
      <w:pPr>
        <w:shd w:val="clear" w:color="auto" w:fill="FFFFFF"/>
        <w:spacing w:line="200" w:lineRule="atLeast"/>
        <w:rPr>
          <w:rFonts w:eastAsia="Times New Roman"/>
          <w:color w:val="FF0000"/>
          <w:lang w:val="en-GB"/>
        </w:rPr>
      </w:pPr>
    </w:p>
    <w:p w14:paraId="47A95AFA" w14:textId="47140D13" w:rsidR="00EF074F" w:rsidRDefault="00EF074F">
      <w:pPr>
        <w:spacing w:after="200" w:line="276" w:lineRule="auto"/>
        <w:rPr>
          <w:rFonts w:eastAsia="Times New Roman"/>
          <w:color w:val="FF0000"/>
          <w:lang w:val="en-GB"/>
        </w:rPr>
      </w:pPr>
      <w:r>
        <w:rPr>
          <w:rFonts w:eastAsia="Times New Roman"/>
          <w:color w:val="FF0000"/>
          <w:lang w:val="en-GB"/>
        </w:rPr>
        <w:br w:type="page"/>
      </w:r>
    </w:p>
    <w:p w14:paraId="67466D17" w14:textId="77777777" w:rsidR="00EF074F" w:rsidRPr="005D4E8F" w:rsidRDefault="00EF074F" w:rsidP="00B9064A">
      <w:pPr>
        <w:shd w:val="clear" w:color="auto" w:fill="FFFFFF"/>
        <w:spacing w:line="200" w:lineRule="atLeast"/>
        <w:rPr>
          <w:rFonts w:eastAsia="Times New Roman"/>
          <w:color w:val="FF0000"/>
          <w:lang w:val="en-GB"/>
        </w:rPr>
      </w:pPr>
    </w:p>
    <w:p w14:paraId="49B1DFFF" w14:textId="4315171A" w:rsidR="00B9064A" w:rsidRPr="00EF074F" w:rsidRDefault="00EF074F" w:rsidP="00EF074F">
      <w:pPr>
        <w:shd w:val="clear" w:color="auto" w:fill="FFFFFF"/>
        <w:spacing w:line="200" w:lineRule="atLeast"/>
        <w:rPr>
          <w:rFonts w:eastAsia="Times New Roman"/>
          <w:b/>
          <w:lang w:val="en-GB"/>
        </w:rPr>
      </w:pPr>
      <w:r>
        <w:rPr>
          <w:rFonts w:eastAsia="Times New Roman"/>
          <w:b/>
          <w:lang w:val="en-GB"/>
        </w:rPr>
        <w:t xml:space="preserve">3. </w:t>
      </w:r>
      <w:r w:rsidR="00B9064A" w:rsidRPr="00EF074F">
        <w:rPr>
          <w:rFonts w:eastAsia="Times New Roman"/>
          <w:b/>
          <w:lang w:val="en-GB"/>
        </w:rPr>
        <w:t>The coupled polar climate system and global interaction (25 min)</w:t>
      </w:r>
    </w:p>
    <w:p w14:paraId="47EB1353" w14:textId="77777777" w:rsidR="00B9064A" w:rsidRPr="005D4E8F" w:rsidRDefault="00B9064A" w:rsidP="00B9064A">
      <w:pPr>
        <w:pStyle w:val="ListParagraph"/>
        <w:shd w:val="clear" w:color="auto" w:fill="FFFFFF"/>
        <w:spacing w:before="0" w:beforeAutospacing="0" w:after="0" w:afterAutospacing="0" w:line="200" w:lineRule="atLeast"/>
        <w:ind w:left="720"/>
        <w:rPr>
          <w:rFonts w:eastAsia="Times New Roman"/>
        </w:rPr>
      </w:pPr>
      <w:r w:rsidRPr="005D4E8F">
        <w:rPr>
          <w:rFonts w:eastAsia="Times New Roman"/>
        </w:rPr>
        <w:t xml:space="preserve">Short </w:t>
      </w:r>
      <w:proofErr w:type="spellStart"/>
      <w:r w:rsidRPr="005D4E8F">
        <w:rPr>
          <w:rFonts w:eastAsia="Times New Roman"/>
        </w:rPr>
        <w:t>introductions</w:t>
      </w:r>
      <w:proofErr w:type="spellEnd"/>
      <w:r w:rsidRPr="00BB5B46">
        <w:rPr>
          <w:rFonts w:eastAsia="Times New Roman"/>
        </w:rPr>
        <w:t xml:space="preserve"> </w:t>
      </w:r>
      <w:r>
        <w:rPr>
          <w:rFonts w:eastAsia="Times New Roman"/>
        </w:rPr>
        <w:t>(3-5 min.)</w:t>
      </w:r>
      <w:r w:rsidRPr="005D4E8F">
        <w:rPr>
          <w:rFonts w:eastAsia="Times New Roman"/>
        </w:rPr>
        <w:t xml:space="preserve"> by:</w:t>
      </w:r>
    </w:p>
    <w:p w14:paraId="20514141" w14:textId="77777777" w:rsidR="00B9064A" w:rsidRPr="00EF074F" w:rsidRDefault="00B9064A" w:rsidP="00B9064A">
      <w:pPr>
        <w:pStyle w:val="ListParagraph"/>
        <w:numPr>
          <w:ilvl w:val="0"/>
          <w:numId w:val="18"/>
        </w:numPr>
        <w:shd w:val="clear" w:color="auto" w:fill="FFFFFF"/>
        <w:spacing w:before="0" w:beforeAutospacing="0" w:after="0" w:afterAutospacing="0" w:line="200" w:lineRule="atLeast"/>
        <w:rPr>
          <w:rFonts w:eastAsia="Times New Roman"/>
          <w:color w:val="0070C0"/>
        </w:rPr>
      </w:pPr>
      <w:r w:rsidRPr="00B51ABC">
        <w:rPr>
          <w:rFonts w:eastAsia="Times New Roman"/>
          <w:b/>
          <w:color w:val="FF0000"/>
        </w:rPr>
        <w:t xml:space="preserve">Tor Eldevik (UiB): </w:t>
      </w:r>
      <w:r w:rsidRPr="00B51ABC">
        <w:rPr>
          <w:rFonts w:eastAsia="Times New Roman"/>
          <w:color w:val="FF0000"/>
        </w:rPr>
        <w:t xml:space="preserve">Fjernkoblinger i klimasystemet, Arktis/Barentshavet som </w:t>
      </w:r>
      <w:proofErr w:type="spellStart"/>
      <w:r w:rsidRPr="00B51ABC">
        <w:rPr>
          <w:rFonts w:eastAsia="Times New Roman"/>
          <w:color w:val="FF0000"/>
        </w:rPr>
        <w:t>hotspot</w:t>
      </w:r>
      <w:proofErr w:type="spellEnd"/>
      <w:r w:rsidRPr="00B51ABC">
        <w:rPr>
          <w:rFonts w:eastAsia="Times New Roman"/>
          <w:color w:val="FF0000"/>
        </w:rPr>
        <w:t xml:space="preserve"> </w:t>
      </w:r>
      <w:proofErr w:type="gramStart"/>
      <w:r w:rsidRPr="00B51ABC">
        <w:rPr>
          <w:rFonts w:eastAsia="Times New Roman"/>
          <w:color w:val="FF0000"/>
        </w:rPr>
        <w:t>og  klimautvikling</w:t>
      </w:r>
      <w:proofErr w:type="gramEnd"/>
      <w:r w:rsidRPr="00B51ABC">
        <w:rPr>
          <w:rFonts w:eastAsia="Times New Roman"/>
          <w:color w:val="FF0000"/>
        </w:rPr>
        <w:t xml:space="preserve"> nordlige halvkule og Europa, koblinger mot ASIA og 3dje pol, koblinger Atlanteren-Arktis/Nord-Europa, modes </w:t>
      </w:r>
      <w:proofErr w:type="spellStart"/>
      <w:r w:rsidRPr="00B51ABC">
        <w:rPr>
          <w:rFonts w:eastAsia="Times New Roman"/>
          <w:color w:val="FF0000"/>
        </w:rPr>
        <w:t>of</w:t>
      </w:r>
      <w:proofErr w:type="spellEnd"/>
      <w:r w:rsidRPr="00B51ABC">
        <w:rPr>
          <w:rFonts w:eastAsia="Times New Roman"/>
          <w:color w:val="FF0000"/>
        </w:rPr>
        <w:t xml:space="preserve"> </w:t>
      </w:r>
      <w:proofErr w:type="spellStart"/>
      <w:r w:rsidRPr="00B51ABC">
        <w:rPr>
          <w:rFonts w:eastAsia="Times New Roman"/>
          <w:color w:val="FF0000"/>
        </w:rPr>
        <w:t>atmospheric</w:t>
      </w:r>
      <w:proofErr w:type="spellEnd"/>
      <w:r w:rsidRPr="00B51ABC">
        <w:rPr>
          <w:rFonts w:eastAsia="Times New Roman"/>
          <w:color w:val="FF0000"/>
        </w:rPr>
        <w:t xml:space="preserve"> </w:t>
      </w:r>
      <w:proofErr w:type="spellStart"/>
      <w:r w:rsidRPr="00B51ABC">
        <w:rPr>
          <w:rFonts w:eastAsia="Times New Roman"/>
          <w:color w:val="FF0000"/>
        </w:rPr>
        <w:t>circulation</w:t>
      </w:r>
      <w:proofErr w:type="spellEnd"/>
      <w:r w:rsidRPr="00B51ABC">
        <w:rPr>
          <w:rFonts w:eastAsia="Times New Roman"/>
          <w:color w:val="FF0000"/>
        </w:rPr>
        <w:t xml:space="preserve">. Fokus på hav og atmosfære. Eksempler fra prosjekter ved </w:t>
      </w:r>
      <w:proofErr w:type="spellStart"/>
      <w:r w:rsidRPr="00B51ABC">
        <w:rPr>
          <w:rFonts w:eastAsia="Times New Roman"/>
          <w:color w:val="FF0000"/>
        </w:rPr>
        <w:t>Bjerknessenteret</w:t>
      </w:r>
      <w:proofErr w:type="spellEnd"/>
      <w:r w:rsidRPr="00B51ABC">
        <w:rPr>
          <w:rFonts w:eastAsia="Times New Roman"/>
          <w:color w:val="FF0000"/>
        </w:rPr>
        <w:t xml:space="preserve">, SKD, </w:t>
      </w:r>
      <w:proofErr w:type="spellStart"/>
      <w:r w:rsidRPr="00B51ABC">
        <w:rPr>
          <w:rFonts w:eastAsia="Times New Roman"/>
          <w:color w:val="FF0000"/>
        </w:rPr>
        <w:t>NorESM</w:t>
      </w:r>
      <w:proofErr w:type="spellEnd"/>
      <w:r w:rsidRPr="00B51ABC">
        <w:rPr>
          <w:rFonts w:eastAsia="Times New Roman"/>
          <w:color w:val="FF0000"/>
        </w:rPr>
        <w:t>/EVA/INES/</w:t>
      </w:r>
      <w:proofErr w:type="spellStart"/>
      <w:r w:rsidRPr="00B51ABC">
        <w:rPr>
          <w:rFonts w:eastAsia="Times New Roman"/>
          <w:color w:val="FF0000"/>
        </w:rPr>
        <w:t>KeyClim</w:t>
      </w:r>
      <w:proofErr w:type="spellEnd"/>
      <w:r w:rsidRPr="00B51ABC">
        <w:rPr>
          <w:rFonts w:eastAsia="Times New Roman"/>
          <w:color w:val="FF0000"/>
        </w:rPr>
        <w:t xml:space="preserve">, prosjekter finansiert av RCN og EU, NORTH. PATHWAY, Blue-Action.. </w:t>
      </w:r>
      <w:r w:rsidRPr="00EF074F">
        <w:rPr>
          <w:rFonts w:eastAsia="Times New Roman"/>
          <w:color w:val="0070C0"/>
        </w:rPr>
        <w:t>Vil fremheve fremtidige forskningsutfordringer knyttet til</w:t>
      </w:r>
    </w:p>
    <w:p w14:paraId="684115E1" w14:textId="77777777" w:rsidR="00B9064A" w:rsidRPr="00EF074F" w:rsidRDefault="00B9064A" w:rsidP="00B9064A">
      <w:pPr>
        <w:pStyle w:val="ListParagraph"/>
        <w:numPr>
          <w:ilvl w:val="1"/>
          <w:numId w:val="18"/>
        </w:numPr>
        <w:shd w:val="clear" w:color="auto" w:fill="FFFFFF"/>
        <w:spacing w:line="200" w:lineRule="atLeast"/>
        <w:rPr>
          <w:rFonts w:eastAsia="Times New Roman"/>
          <w:color w:val="0070C0"/>
          <w:lang w:val="en-GB"/>
        </w:rPr>
      </w:pPr>
      <w:r w:rsidRPr="00EF074F">
        <w:rPr>
          <w:rFonts w:eastAsia="Times New Roman"/>
          <w:color w:val="0070C0"/>
          <w:lang w:val="en-GB"/>
        </w:rPr>
        <w:t>harvesting predictability in the Atlantic-to-Arctic climate realm</w:t>
      </w:r>
    </w:p>
    <w:p w14:paraId="23F14C94" w14:textId="77777777" w:rsidR="00B9064A" w:rsidRPr="00EF074F" w:rsidRDefault="00B9064A" w:rsidP="00B9064A">
      <w:pPr>
        <w:pStyle w:val="ListParagraph"/>
        <w:numPr>
          <w:ilvl w:val="1"/>
          <w:numId w:val="18"/>
        </w:numPr>
        <w:shd w:val="clear" w:color="auto" w:fill="FFFFFF"/>
        <w:spacing w:line="200" w:lineRule="atLeast"/>
        <w:rPr>
          <w:rFonts w:eastAsia="Times New Roman"/>
          <w:color w:val="0070C0"/>
          <w:lang w:val="en-GB"/>
        </w:rPr>
      </w:pPr>
      <w:r w:rsidRPr="00EF074F">
        <w:rPr>
          <w:rFonts w:eastAsia="Times New Roman"/>
          <w:color w:val="0070C0"/>
          <w:lang w:val="en-GB"/>
        </w:rPr>
        <w:t>what is robust, what is unknown, what is useful?</w:t>
      </w:r>
    </w:p>
    <w:p w14:paraId="7B139C8F" w14:textId="77777777" w:rsidR="00B9064A" w:rsidRPr="00EF074F" w:rsidRDefault="00B9064A" w:rsidP="00B9064A">
      <w:pPr>
        <w:pStyle w:val="ListParagraph"/>
        <w:numPr>
          <w:ilvl w:val="1"/>
          <w:numId w:val="18"/>
        </w:numPr>
        <w:shd w:val="clear" w:color="auto" w:fill="FFFFFF"/>
        <w:spacing w:line="200" w:lineRule="atLeast"/>
        <w:rPr>
          <w:rFonts w:eastAsia="Times New Roman"/>
          <w:color w:val="0070C0"/>
        </w:rPr>
      </w:pPr>
      <w:r w:rsidRPr="00EF074F">
        <w:rPr>
          <w:rFonts w:eastAsia="Times New Roman"/>
          <w:color w:val="0070C0"/>
        </w:rPr>
        <w:t xml:space="preserve">Norwegian </w:t>
      </w:r>
      <w:proofErr w:type="spellStart"/>
      <w:r w:rsidRPr="00EF074F">
        <w:rPr>
          <w:rFonts w:eastAsia="Times New Roman"/>
          <w:color w:val="0070C0"/>
        </w:rPr>
        <w:t>cod</w:t>
      </w:r>
      <w:proofErr w:type="spellEnd"/>
      <w:r w:rsidRPr="00EF074F">
        <w:rPr>
          <w:rFonts w:eastAsia="Times New Roman"/>
          <w:color w:val="0070C0"/>
        </w:rPr>
        <w:t xml:space="preserve"> and Spanish </w:t>
      </w:r>
      <w:proofErr w:type="spellStart"/>
      <w:r w:rsidRPr="00EF074F">
        <w:rPr>
          <w:rFonts w:eastAsia="Times New Roman"/>
          <w:color w:val="0070C0"/>
        </w:rPr>
        <w:t>wines</w:t>
      </w:r>
      <w:proofErr w:type="spellEnd"/>
    </w:p>
    <w:p w14:paraId="3A6A0F23" w14:textId="77777777" w:rsidR="00B9064A" w:rsidRPr="00EF074F" w:rsidRDefault="00B9064A" w:rsidP="00B9064A">
      <w:pPr>
        <w:pStyle w:val="ListParagraph"/>
        <w:numPr>
          <w:ilvl w:val="1"/>
          <w:numId w:val="18"/>
        </w:numPr>
        <w:shd w:val="clear" w:color="auto" w:fill="FFFFFF"/>
        <w:spacing w:line="200" w:lineRule="atLeast"/>
        <w:rPr>
          <w:rFonts w:eastAsia="Times New Roman"/>
          <w:color w:val="0070C0"/>
          <w:lang w:val="en-GB"/>
        </w:rPr>
      </w:pPr>
      <w:r w:rsidRPr="00EF074F">
        <w:rPr>
          <w:rFonts w:eastAsia="Times New Roman"/>
          <w:color w:val="0070C0"/>
          <w:lang w:val="en-GB"/>
        </w:rPr>
        <w:t xml:space="preserve">the cryosphere, the frontier of climate change </w:t>
      </w:r>
    </w:p>
    <w:p w14:paraId="11D38EDB" w14:textId="77777777" w:rsidR="00B9064A" w:rsidRPr="00EF074F" w:rsidRDefault="00B9064A" w:rsidP="00B9064A">
      <w:pPr>
        <w:pStyle w:val="ListParagraph"/>
        <w:numPr>
          <w:ilvl w:val="1"/>
          <w:numId w:val="18"/>
        </w:numPr>
        <w:shd w:val="clear" w:color="auto" w:fill="FFFFFF"/>
        <w:spacing w:line="200" w:lineRule="atLeast"/>
        <w:rPr>
          <w:rFonts w:eastAsia="Times New Roman"/>
          <w:color w:val="0070C0"/>
        </w:rPr>
      </w:pPr>
      <w:r w:rsidRPr="00EF074F">
        <w:rPr>
          <w:rFonts w:eastAsia="Times New Roman"/>
          <w:color w:val="0070C0"/>
        </w:rPr>
        <w:t>Et sveip innom isbreer og klimaendringene.</w:t>
      </w:r>
    </w:p>
    <w:p w14:paraId="7C1C1290" w14:textId="77777777" w:rsidR="00B9064A" w:rsidRPr="00B51ABC" w:rsidRDefault="00B9064A" w:rsidP="00B9064A">
      <w:pPr>
        <w:pStyle w:val="ListParagraph"/>
        <w:numPr>
          <w:ilvl w:val="0"/>
          <w:numId w:val="18"/>
        </w:numPr>
        <w:shd w:val="clear" w:color="auto" w:fill="FFFFFF"/>
        <w:spacing w:before="0" w:beforeAutospacing="0" w:after="0" w:afterAutospacing="0" w:line="200" w:lineRule="atLeast"/>
        <w:rPr>
          <w:rFonts w:eastAsia="Times New Roman"/>
          <w:color w:val="FF0000"/>
        </w:rPr>
      </w:pPr>
      <w:r w:rsidRPr="00B51ABC">
        <w:rPr>
          <w:rFonts w:eastAsia="Times New Roman"/>
          <w:b/>
          <w:color w:val="FF0000"/>
        </w:rPr>
        <w:t xml:space="preserve">Britt-Lisa </w:t>
      </w:r>
      <w:proofErr w:type="spellStart"/>
      <w:r w:rsidRPr="00B51ABC">
        <w:rPr>
          <w:rFonts w:eastAsia="Times New Roman"/>
          <w:b/>
          <w:color w:val="FF0000"/>
        </w:rPr>
        <w:t>Skjelkvåle</w:t>
      </w:r>
      <w:proofErr w:type="spellEnd"/>
      <w:r w:rsidRPr="00B51ABC">
        <w:rPr>
          <w:rFonts w:eastAsia="Times New Roman"/>
          <w:b/>
          <w:color w:val="FF0000"/>
        </w:rPr>
        <w:t xml:space="preserve"> (UiO): </w:t>
      </w:r>
      <w:r w:rsidRPr="00B51ABC">
        <w:rPr>
          <w:rFonts w:eastAsia="Times New Roman"/>
          <w:color w:val="FF0000"/>
        </w:rPr>
        <w:t xml:space="preserve">Breenes rolle i klimasystemet, kobling land-vegetasjon-atmosfære, bre-geologi. Fokus på </w:t>
      </w:r>
      <w:proofErr w:type="spellStart"/>
      <w:r w:rsidRPr="00B51ABC">
        <w:rPr>
          <w:rFonts w:eastAsia="Times New Roman"/>
          <w:color w:val="FF0000"/>
        </w:rPr>
        <w:t>kryosfære</w:t>
      </w:r>
      <w:proofErr w:type="spellEnd"/>
      <w:r w:rsidRPr="00B51ABC">
        <w:rPr>
          <w:rFonts w:eastAsia="Times New Roman"/>
          <w:color w:val="FF0000"/>
        </w:rPr>
        <w:t xml:space="preserve">, havnivå, land, permafrost. Eksempler fra prosjekter finansiert av RCN og EU som EMERALD, PERMANOR, </w:t>
      </w:r>
      <w:proofErr w:type="spellStart"/>
      <w:proofErr w:type="gramStart"/>
      <w:r w:rsidRPr="00B51ABC">
        <w:rPr>
          <w:rFonts w:eastAsia="Times New Roman"/>
          <w:color w:val="FF0000"/>
        </w:rPr>
        <w:t>CryoWALL</w:t>
      </w:r>
      <w:proofErr w:type="spellEnd"/>
      <w:r w:rsidRPr="00B51ABC">
        <w:rPr>
          <w:rFonts w:eastAsia="Times New Roman"/>
          <w:color w:val="FF0000"/>
        </w:rPr>
        <w:t xml:space="preserve"> .</w:t>
      </w:r>
      <w:proofErr w:type="gramEnd"/>
      <w:r w:rsidRPr="00B51ABC">
        <w:rPr>
          <w:rFonts w:eastAsia="Times New Roman"/>
          <w:color w:val="FF0000"/>
        </w:rPr>
        <w:t xml:space="preserve">. </w:t>
      </w:r>
      <w:r w:rsidRPr="00EF074F">
        <w:rPr>
          <w:rFonts w:eastAsia="Times New Roman"/>
          <w:color w:val="0070C0"/>
        </w:rPr>
        <w:t xml:space="preserve">Vil fremheve </w:t>
      </w:r>
      <w:proofErr w:type="spellStart"/>
      <w:r w:rsidRPr="00EF074F">
        <w:rPr>
          <w:rFonts w:eastAsia="Times New Roman"/>
          <w:color w:val="0070C0"/>
        </w:rPr>
        <w:t>kryosfære</w:t>
      </w:r>
      <w:proofErr w:type="spellEnd"/>
      <w:r w:rsidRPr="00EF074F">
        <w:rPr>
          <w:rFonts w:eastAsia="Times New Roman"/>
          <w:color w:val="0070C0"/>
        </w:rPr>
        <w:t xml:space="preserve"> og isbreer samt det mer terrestriske generelt.</w:t>
      </w:r>
    </w:p>
    <w:p w14:paraId="5C01288E" w14:textId="77777777" w:rsidR="00B9064A" w:rsidRDefault="00B9064A" w:rsidP="00B9064A">
      <w:pPr>
        <w:pStyle w:val="ListParagraph"/>
        <w:shd w:val="clear" w:color="auto" w:fill="FFFFFF"/>
        <w:spacing w:before="0" w:beforeAutospacing="0" w:after="0" w:afterAutospacing="0" w:line="200" w:lineRule="atLeast"/>
        <w:ind w:left="720"/>
        <w:rPr>
          <w:rFonts w:eastAsia="Times New Roman"/>
          <w:b/>
          <w:color w:val="FF0000"/>
        </w:rPr>
      </w:pPr>
    </w:p>
    <w:p w14:paraId="337DAE5F" w14:textId="77777777" w:rsidR="00B9064A" w:rsidRDefault="00B9064A" w:rsidP="00B9064A">
      <w:pPr>
        <w:pStyle w:val="ListParagraph"/>
        <w:shd w:val="clear" w:color="auto" w:fill="FFFFFF"/>
        <w:spacing w:before="0" w:beforeAutospacing="0" w:after="0" w:afterAutospacing="0" w:line="200" w:lineRule="atLeast"/>
        <w:ind w:left="720"/>
        <w:rPr>
          <w:rFonts w:eastAsia="Times New Roman"/>
          <w:color w:val="FF0000"/>
        </w:rPr>
      </w:pPr>
      <w:r>
        <w:rPr>
          <w:rFonts w:eastAsia="Times New Roman"/>
          <w:b/>
          <w:color w:val="FF0000"/>
        </w:rPr>
        <w:t xml:space="preserve">Questions to </w:t>
      </w:r>
      <w:proofErr w:type="spellStart"/>
      <w:r>
        <w:rPr>
          <w:rFonts w:eastAsia="Times New Roman"/>
          <w:b/>
          <w:color w:val="FF0000"/>
        </w:rPr>
        <w:t>the</w:t>
      </w:r>
      <w:proofErr w:type="spellEnd"/>
      <w:r>
        <w:rPr>
          <w:rFonts w:eastAsia="Times New Roman"/>
          <w:b/>
          <w:color w:val="FF0000"/>
        </w:rPr>
        <w:t xml:space="preserve"> </w:t>
      </w:r>
      <w:proofErr w:type="spellStart"/>
      <w:r>
        <w:rPr>
          <w:rFonts w:eastAsia="Times New Roman"/>
          <w:b/>
          <w:color w:val="FF0000"/>
        </w:rPr>
        <w:t>dialogue</w:t>
      </w:r>
      <w:proofErr w:type="spellEnd"/>
      <w:r>
        <w:rPr>
          <w:rFonts w:eastAsia="Times New Roman"/>
          <w:b/>
          <w:color w:val="FF0000"/>
        </w:rPr>
        <w:t>:</w:t>
      </w:r>
    </w:p>
    <w:p w14:paraId="779743BB" w14:textId="77777777" w:rsidR="00B9064A" w:rsidRDefault="00B9064A" w:rsidP="00B9064A">
      <w:pPr>
        <w:pStyle w:val="ListParagraph"/>
        <w:numPr>
          <w:ilvl w:val="0"/>
          <w:numId w:val="17"/>
        </w:numPr>
        <w:shd w:val="clear" w:color="auto" w:fill="FFFFFF"/>
        <w:spacing w:before="0" w:beforeAutospacing="0" w:after="0" w:afterAutospacing="0" w:line="200" w:lineRule="atLeast"/>
        <w:rPr>
          <w:rFonts w:eastAsia="Times New Roman"/>
          <w:color w:val="FF0000"/>
          <w:lang w:val="en-GB"/>
        </w:rPr>
      </w:pPr>
      <w:r w:rsidRPr="007F649C">
        <w:rPr>
          <w:rFonts w:eastAsia="Times New Roman"/>
          <w:color w:val="FF0000"/>
          <w:lang w:val="en-GB"/>
        </w:rPr>
        <w:t xml:space="preserve">What are the main gaps in </w:t>
      </w:r>
      <w:r>
        <w:rPr>
          <w:rFonts w:eastAsia="Times New Roman"/>
          <w:color w:val="FF0000"/>
          <w:lang w:val="en-GB"/>
        </w:rPr>
        <w:t xml:space="preserve">further improving the global circulation models (GCMs)? </w:t>
      </w:r>
    </w:p>
    <w:p w14:paraId="010E593E" w14:textId="77777777" w:rsidR="00B9064A" w:rsidRPr="006032A1" w:rsidRDefault="00B9064A" w:rsidP="00B9064A">
      <w:pPr>
        <w:pStyle w:val="ListParagraph"/>
        <w:numPr>
          <w:ilvl w:val="0"/>
          <w:numId w:val="17"/>
        </w:numPr>
        <w:shd w:val="clear" w:color="auto" w:fill="FFFFFF"/>
        <w:spacing w:before="0" w:beforeAutospacing="0" w:after="0" w:afterAutospacing="0" w:line="200" w:lineRule="atLeast"/>
        <w:rPr>
          <w:rFonts w:eastAsia="Times New Roman"/>
          <w:color w:val="FF0000"/>
          <w:lang w:val="en-GB"/>
        </w:rPr>
      </w:pPr>
      <w:r w:rsidRPr="006032A1">
        <w:rPr>
          <w:rFonts w:eastAsia="Times New Roman"/>
          <w:color w:val="FF0000"/>
          <w:lang w:val="en-GB"/>
        </w:rPr>
        <w:t xml:space="preserve">What are the main strengths of the Norwegian Earth System Model, and </w:t>
      </w:r>
      <w:r>
        <w:rPr>
          <w:rFonts w:eastAsia="Times New Roman"/>
          <w:color w:val="FF0000"/>
          <w:lang w:val="en-GB"/>
        </w:rPr>
        <w:t>h</w:t>
      </w:r>
      <w:r w:rsidRPr="006032A1">
        <w:rPr>
          <w:rFonts w:eastAsia="Times New Roman"/>
          <w:color w:val="FF0000"/>
          <w:lang w:val="en-GB"/>
        </w:rPr>
        <w:t>ow many GCMs does Europe really need?</w:t>
      </w:r>
    </w:p>
    <w:p w14:paraId="1E826030" w14:textId="77777777" w:rsidR="00B9064A" w:rsidRPr="007F649C" w:rsidRDefault="00B9064A" w:rsidP="00B9064A">
      <w:pPr>
        <w:pStyle w:val="ListParagraph"/>
        <w:numPr>
          <w:ilvl w:val="0"/>
          <w:numId w:val="17"/>
        </w:numPr>
        <w:shd w:val="clear" w:color="auto" w:fill="FFFFFF"/>
        <w:spacing w:before="0" w:beforeAutospacing="0" w:after="0" w:afterAutospacing="0" w:line="200" w:lineRule="atLeast"/>
        <w:rPr>
          <w:rFonts w:eastAsia="Times New Roman"/>
          <w:color w:val="FF0000"/>
          <w:lang w:val="en-GB"/>
        </w:rPr>
      </w:pPr>
      <w:r>
        <w:rPr>
          <w:rFonts w:eastAsia="Times New Roman"/>
          <w:color w:val="FF0000"/>
          <w:lang w:val="en-GB"/>
        </w:rPr>
        <w:t>Which internal and external forcing factors are the most important for shaping European climate?</w:t>
      </w:r>
    </w:p>
    <w:p w14:paraId="0AB0E1EA" w14:textId="77777777" w:rsidR="00B9064A" w:rsidRDefault="00B9064A" w:rsidP="00B9064A">
      <w:pPr>
        <w:shd w:val="clear" w:color="auto" w:fill="FFFFFF"/>
        <w:spacing w:line="200" w:lineRule="atLeast"/>
        <w:rPr>
          <w:rFonts w:eastAsia="Times New Roman"/>
          <w:color w:val="FF0000"/>
          <w:lang w:val="en-GB"/>
        </w:rPr>
      </w:pPr>
    </w:p>
    <w:p w14:paraId="3ED79022" w14:textId="77777777" w:rsidR="00B9064A" w:rsidRPr="007F649C" w:rsidRDefault="00B9064A" w:rsidP="00B9064A">
      <w:pPr>
        <w:shd w:val="clear" w:color="auto" w:fill="FFFFFF"/>
        <w:spacing w:line="200" w:lineRule="atLeast"/>
        <w:rPr>
          <w:rFonts w:eastAsia="Times New Roman"/>
          <w:color w:val="FF0000"/>
          <w:lang w:val="en-GB"/>
        </w:rPr>
      </w:pPr>
    </w:p>
    <w:p w14:paraId="6EC263B4" w14:textId="77777777" w:rsidR="00EF074F" w:rsidRDefault="00EF074F">
      <w:pPr>
        <w:spacing w:after="200" w:line="276" w:lineRule="auto"/>
        <w:rPr>
          <w:rFonts w:eastAsia="Times New Roman"/>
          <w:b/>
          <w:lang w:val="en-GB"/>
        </w:rPr>
      </w:pPr>
      <w:r>
        <w:rPr>
          <w:rFonts w:eastAsia="Times New Roman"/>
          <w:b/>
          <w:lang w:val="en-GB"/>
        </w:rPr>
        <w:br w:type="page"/>
      </w:r>
    </w:p>
    <w:p w14:paraId="6EC13A6F" w14:textId="173DC170" w:rsidR="00B9064A" w:rsidRPr="00EF074F" w:rsidRDefault="00EF074F" w:rsidP="00EF074F">
      <w:pPr>
        <w:shd w:val="clear" w:color="auto" w:fill="FFFFFF"/>
        <w:spacing w:line="200" w:lineRule="atLeast"/>
        <w:rPr>
          <w:rFonts w:eastAsia="Times New Roman"/>
          <w:b/>
          <w:lang w:val="en-GB"/>
        </w:rPr>
      </w:pPr>
      <w:r>
        <w:rPr>
          <w:rFonts w:eastAsia="Times New Roman"/>
          <w:b/>
          <w:lang w:val="en-GB"/>
        </w:rPr>
        <w:lastRenderedPageBreak/>
        <w:t xml:space="preserve">4. </w:t>
      </w:r>
      <w:r w:rsidR="00B9064A" w:rsidRPr="00EF074F">
        <w:rPr>
          <w:rFonts w:eastAsia="Times New Roman"/>
          <w:b/>
          <w:lang w:val="en-GB"/>
        </w:rPr>
        <w:t>Sustainable development of the Arctic (40 min)</w:t>
      </w:r>
    </w:p>
    <w:p w14:paraId="05EBA0D3" w14:textId="77777777" w:rsidR="00B9064A" w:rsidRPr="00BB5B46" w:rsidRDefault="00B9064A" w:rsidP="00B9064A">
      <w:pPr>
        <w:pStyle w:val="ListParagraph"/>
        <w:shd w:val="clear" w:color="auto" w:fill="FFFFFF"/>
        <w:spacing w:before="0" w:beforeAutospacing="0" w:after="0" w:afterAutospacing="0" w:line="200" w:lineRule="atLeast"/>
        <w:ind w:left="720"/>
        <w:rPr>
          <w:rFonts w:eastAsia="Times New Roman"/>
        </w:rPr>
      </w:pPr>
      <w:r w:rsidRPr="00BB5B46">
        <w:rPr>
          <w:rFonts w:eastAsia="Times New Roman"/>
        </w:rPr>
        <w:t xml:space="preserve">Short </w:t>
      </w:r>
      <w:proofErr w:type="spellStart"/>
      <w:r w:rsidRPr="00BB5B46">
        <w:rPr>
          <w:rFonts w:eastAsia="Times New Roman"/>
        </w:rPr>
        <w:t>introductions</w:t>
      </w:r>
      <w:proofErr w:type="spellEnd"/>
      <w:r w:rsidRPr="00BB5B46">
        <w:rPr>
          <w:rFonts w:eastAsia="Times New Roman"/>
        </w:rPr>
        <w:t xml:space="preserve"> </w:t>
      </w:r>
      <w:r>
        <w:rPr>
          <w:rFonts w:eastAsia="Times New Roman"/>
        </w:rPr>
        <w:t>(3-4 min.)</w:t>
      </w:r>
      <w:r w:rsidRPr="00BB5B46">
        <w:rPr>
          <w:rFonts w:eastAsia="Times New Roman"/>
        </w:rPr>
        <w:t xml:space="preserve"> by:</w:t>
      </w:r>
    </w:p>
    <w:p w14:paraId="3B8572BA" w14:textId="77777777" w:rsidR="00B9064A" w:rsidRPr="007235D9" w:rsidRDefault="00B9064A" w:rsidP="00B9064A">
      <w:pPr>
        <w:pStyle w:val="ListParagraph"/>
        <w:numPr>
          <w:ilvl w:val="0"/>
          <w:numId w:val="17"/>
        </w:numPr>
        <w:shd w:val="clear" w:color="auto" w:fill="FFFFFF"/>
        <w:spacing w:before="0" w:beforeAutospacing="0" w:after="0" w:afterAutospacing="0" w:line="200" w:lineRule="atLeast"/>
        <w:rPr>
          <w:rFonts w:eastAsia="Times New Roman"/>
          <w:b/>
          <w:color w:val="FF0000"/>
        </w:rPr>
      </w:pPr>
      <w:r w:rsidRPr="007235D9">
        <w:rPr>
          <w:rFonts w:eastAsia="Times New Roman"/>
          <w:b/>
          <w:color w:val="FF0000"/>
        </w:rPr>
        <w:t>Kenneth Ruud (UiT)</w:t>
      </w:r>
      <w:r>
        <w:rPr>
          <w:rFonts w:eastAsia="Times New Roman"/>
          <w:b/>
          <w:color w:val="FF0000"/>
        </w:rPr>
        <w:t xml:space="preserve">: </w:t>
      </w:r>
      <w:r w:rsidRPr="00AB5511">
        <w:rPr>
          <w:rFonts w:eastAsia="Times New Roman"/>
          <w:b/>
          <w:color w:val="FF0000"/>
        </w:rPr>
        <w:t>Framsenteret</w:t>
      </w:r>
      <w:r>
        <w:rPr>
          <w:rFonts w:eastAsia="Times New Roman"/>
          <w:b/>
          <w:color w:val="FF0000"/>
        </w:rPr>
        <w:t xml:space="preserve"> </w:t>
      </w:r>
      <w:r w:rsidRPr="006032A1">
        <w:rPr>
          <w:rFonts w:eastAsia="Times New Roman"/>
          <w:color w:val="FF0000"/>
        </w:rPr>
        <w:t>og flagg</w:t>
      </w:r>
      <w:r w:rsidRPr="005D4E8F">
        <w:rPr>
          <w:rFonts w:eastAsia="Times New Roman"/>
          <w:color w:val="FF0000"/>
        </w:rPr>
        <w:t xml:space="preserve">skipene, </w:t>
      </w:r>
      <w:r>
        <w:rPr>
          <w:rFonts w:eastAsia="Times New Roman"/>
          <w:color w:val="FF0000"/>
        </w:rPr>
        <w:t xml:space="preserve">kunnskap for </w:t>
      </w:r>
      <w:r w:rsidRPr="005D4E8F">
        <w:rPr>
          <w:rFonts w:eastAsia="Times New Roman"/>
          <w:color w:val="FF0000"/>
        </w:rPr>
        <w:t>samfunnsutviklingen i Nord, miljøperspektivene rundt økosystem, hav og nærings</w:t>
      </w:r>
      <w:r>
        <w:rPr>
          <w:rFonts w:eastAsia="Times New Roman"/>
          <w:color w:val="FF0000"/>
        </w:rPr>
        <w:t xml:space="preserve">drift, </w:t>
      </w:r>
      <w:proofErr w:type="spellStart"/>
      <w:r>
        <w:rPr>
          <w:rFonts w:eastAsia="Times New Roman"/>
          <w:color w:val="FF0000"/>
        </w:rPr>
        <w:t>polarnattsøkologi</w:t>
      </w:r>
      <w:proofErr w:type="spellEnd"/>
      <w:r>
        <w:rPr>
          <w:rFonts w:eastAsia="Times New Roman"/>
          <w:color w:val="FF0000"/>
        </w:rPr>
        <w:t>. Eksempler fra Framsenteret og flaggskip-prosjektene, RCN og EU-</w:t>
      </w:r>
      <w:proofErr w:type="gramStart"/>
      <w:r>
        <w:rPr>
          <w:rFonts w:eastAsia="Times New Roman"/>
          <w:color w:val="FF0000"/>
        </w:rPr>
        <w:t>prosjekter…</w:t>
      </w:r>
      <w:proofErr w:type="gramEnd"/>
      <w:r>
        <w:rPr>
          <w:rFonts w:eastAsia="Times New Roman"/>
          <w:color w:val="FF0000"/>
        </w:rPr>
        <w:t xml:space="preserve"> </w:t>
      </w:r>
      <w:r w:rsidRPr="00EF074F">
        <w:rPr>
          <w:rFonts w:eastAsia="Times New Roman"/>
          <w:color w:val="0070C0"/>
        </w:rPr>
        <w:t xml:space="preserve">Vil i tillegg vektlegge utfordringer knyttet til biodiversitet, fremheve prosjekter som bl.a. </w:t>
      </w:r>
      <w:proofErr w:type="spellStart"/>
      <w:r w:rsidRPr="00EF074F">
        <w:rPr>
          <w:rFonts w:eastAsia="Times New Roman"/>
          <w:color w:val="0070C0"/>
        </w:rPr>
        <w:t>ClimeFish</w:t>
      </w:r>
      <w:proofErr w:type="spellEnd"/>
      <w:r w:rsidRPr="00EF074F">
        <w:rPr>
          <w:rFonts w:eastAsia="Times New Roman"/>
          <w:color w:val="0070C0"/>
        </w:rPr>
        <w:t>, B2B mm.</w:t>
      </w:r>
      <w:r>
        <w:rPr>
          <w:rFonts w:eastAsia="Times New Roman"/>
        </w:rPr>
        <w:t xml:space="preserve"> </w:t>
      </w:r>
    </w:p>
    <w:p w14:paraId="098F2CA1" w14:textId="77777777" w:rsidR="00B9064A" w:rsidRPr="00EF074F" w:rsidRDefault="00B9064A" w:rsidP="00B9064A">
      <w:pPr>
        <w:pStyle w:val="ListParagraph"/>
        <w:numPr>
          <w:ilvl w:val="0"/>
          <w:numId w:val="17"/>
        </w:numPr>
        <w:shd w:val="clear" w:color="auto" w:fill="FFFFFF"/>
        <w:spacing w:line="200" w:lineRule="atLeast"/>
        <w:rPr>
          <w:rFonts w:eastAsia="Times New Roman"/>
          <w:color w:val="0070C0"/>
        </w:rPr>
      </w:pPr>
      <w:r w:rsidRPr="007235D9">
        <w:rPr>
          <w:rFonts w:eastAsia="Times New Roman"/>
          <w:b/>
          <w:color w:val="FF0000"/>
        </w:rPr>
        <w:t>Maria Fossheim (IMR)</w:t>
      </w:r>
      <w:r>
        <w:rPr>
          <w:rFonts w:eastAsia="Times New Roman"/>
          <w:b/>
          <w:color w:val="FF0000"/>
        </w:rPr>
        <w:t xml:space="preserve">: </w:t>
      </w:r>
      <w:r w:rsidRPr="00AB5511">
        <w:rPr>
          <w:rFonts w:eastAsia="Times New Roman"/>
          <w:b/>
          <w:color w:val="FF0000"/>
        </w:rPr>
        <w:t>Bærekraft havforvaltning</w:t>
      </w:r>
      <w:r w:rsidRPr="005D4E8F">
        <w:rPr>
          <w:rFonts w:eastAsia="Times New Roman"/>
          <w:color w:val="FF0000"/>
        </w:rPr>
        <w:t>, marine ressurser</w:t>
      </w:r>
      <w:r>
        <w:rPr>
          <w:rFonts w:eastAsia="Times New Roman"/>
          <w:color w:val="FF0000"/>
        </w:rPr>
        <w:t xml:space="preserve">, samarbeid med Russland, økosystembasert forvaltning, nye arter, </w:t>
      </w:r>
      <w:proofErr w:type="spellStart"/>
      <w:r>
        <w:rPr>
          <w:rFonts w:eastAsia="Times New Roman"/>
          <w:color w:val="FF0000"/>
        </w:rPr>
        <w:t>atlantifisering</w:t>
      </w:r>
      <w:proofErr w:type="spellEnd"/>
      <w:r>
        <w:rPr>
          <w:rFonts w:eastAsia="Times New Roman"/>
          <w:color w:val="FF0000"/>
        </w:rPr>
        <w:t xml:space="preserve">, havforsuring. Eksempler fra </w:t>
      </w:r>
      <w:proofErr w:type="spellStart"/>
      <w:r>
        <w:rPr>
          <w:rFonts w:eastAsia="Times New Roman"/>
          <w:color w:val="FF0000"/>
        </w:rPr>
        <w:t>HIs</w:t>
      </w:r>
      <w:proofErr w:type="spellEnd"/>
      <w:r>
        <w:rPr>
          <w:rFonts w:eastAsia="Times New Roman"/>
          <w:color w:val="FF0000"/>
        </w:rPr>
        <w:t xml:space="preserve"> faste overvåkningsprogrammer, internasjonale regelverk, </w:t>
      </w:r>
      <w:proofErr w:type="gramStart"/>
      <w:r>
        <w:rPr>
          <w:rFonts w:eastAsia="Times New Roman"/>
          <w:color w:val="FF0000"/>
        </w:rPr>
        <w:t>ICES…</w:t>
      </w:r>
      <w:proofErr w:type="gramEnd"/>
      <w:r>
        <w:rPr>
          <w:rFonts w:eastAsia="Times New Roman"/>
          <w:color w:val="FF0000"/>
        </w:rPr>
        <w:t xml:space="preserve"> </w:t>
      </w:r>
      <w:r>
        <w:rPr>
          <w:rFonts w:eastAsia="Times New Roman"/>
        </w:rPr>
        <w:t xml:space="preserve"> </w:t>
      </w:r>
      <w:proofErr w:type="spellStart"/>
      <w:r w:rsidRPr="00EF074F">
        <w:rPr>
          <w:rFonts w:eastAsia="Times New Roman"/>
          <w:color w:val="0070C0"/>
        </w:rPr>
        <w:t>HIs</w:t>
      </w:r>
      <w:proofErr w:type="spellEnd"/>
      <w:r w:rsidRPr="00EF074F">
        <w:rPr>
          <w:rFonts w:eastAsia="Times New Roman"/>
          <w:color w:val="0070C0"/>
        </w:rPr>
        <w:t xml:space="preserve"> innsats i Arktis, betydningen av nært samarbeid med russerne, viktig på sikt å etablere et pan-arktisk forskningsprogram (oppfølging av </w:t>
      </w:r>
      <w:proofErr w:type="spellStart"/>
      <w:r w:rsidRPr="00EF074F">
        <w:rPr>
          <w:rFonts w:eastAsia="Times New Roman"/>
          <w:color w:val="0070C0"/>
        </w:rPr>
        <w:t>FisCAO</w:t>
      </w:r>
      <w:proofErr w:type="spellEnd"/>
      <w:r w:rsidRPr="00EF074F">
        <w:rPr>
          <w:rFonts w:eastAsia="Times New Roman"/>
          <w:color w:val="0070C0"/>
        </w:rPr>
        <w:t>).</w:t>
      </w:r>
    </w:p>
    <w:p w14:paraId="54AFD4E9" w14:textId="77777777" w:rsidR="00B9064A" w:rsidRPr="00EF074F" w:rsidRDefault="00B9064A" w:rsidP="00B9064A">
      <w:pPr>
        <w:pStyle w:val="ListParagraph"/>
        <w:numPr>
          <w:ilvl w:val="0"/>
          <w:numId w:val="17"/>
        </w:numPr>
        <w:shd w:val="clear" w:color="auto" w:fill="FFFFFF"/>
        <w:spacing w:before="0" w:beforeAutospacing="0" w:after="0" w:afterAutospacing="0" w:line="200" w:lineRule="atLeast"/>
        <w:rPr>
          <w:rFonts w:eastAsia="Times New Roman"/>
          <w:b/>
          <w:color w:val="0070C0"/>
          <w:lang w:val="en-GB"/>
        </w:rPr>
      </w:pPr>
      <w:r w:rsidRPr="003E4DA4">
        <w:rPr>
          <w:rFonts w:eastAsia="Times New Roman"/>
          <w:b/>
          <w:color w:val="FF0000"/>
        </w:rPr>
        <w:t>Sveinung Løset (NTNU): Bærekraftig næringsutvikling</w:t>
      </w:r>
      <w:r w:rsidRPr="003E4DA4">
        <w:rPr>
          <w:rFonts w:eastAsia="Times New Roman"/>
          <w:color w:val="FF0000"/>
        </w:rPr>
        <w:t xml:space="preserve">, teknologi for kaldt klima, utnyttelse av havrommet, offshore, gruvedrift, turistnæringen, fotavtrykk, autonome fartøy og ny </w:t>
      </w:r>
      <w:proofErr w:type="spellStart"/>
      <w:r w:rsidRPr="003E4DA4">
        <w:rPr>
          <w:rFonts w:eastAsia="Times New Roman"/>
          <w:color w:val="FF0000"/>
        </w:rPr>
        <w:t>low-impact</w:t>
      </w:r>
      <w:proofErr w:type="spellEnd"/>
      <w:r w:rsidRPr="003E4DA4">
        <w:rPr>
          <w:rFonts w:eastAsia="Times New Roman"/>
          <w:color w:val="FF0000"/>
        </w:rPr>
        <w:t xml:space="preserve"> teknologi. Eksempler fra </w:t>
      </w:r>
      <w:proofErr w:type="spellStart"/>
      <w:r w:rsidRPr="003E4DA4">
        <w:rPr>
          <w:rFonts w:eastAsia="Times New Roman"/>
          <w:color w:val="FF0000"/>
        </w:rPr>
        <w:t>SAMCoT</w:t>
      </w:r>
      <w:proofErr w:type="spellEnd"/>
      <w:r w:rsidRPr="003E4DA4">
        <w:rPr>
          <w:rFonts w:eastAsia="Times New Roman"/>
          <w:color w:val="FF0000"/>
        </w:rPr>
        <w:t xml:space="preserve">, AMOS, EU, RCN </w:t>
      </w:r>
      <w:proofErr w:type="gramStart"/>
      <w:r w:rsidRPr="003E4DA4">
        <w:rPr>
          <w:rFonts w:eastAsia="Times New Roman"/>
          <w:color w:val="FF0000"/>
        </w:rPr>
        <w:t>prosjekter…</w:t>
      </w:r>
      <w:proofErr w:type="gramEnd"/>
      <w:r w:rsidRPr="003E4DA4">
        <w:rPr>
          <w:rFonts w:eastAsia="Times New Roman"/>
          <w:color w:val="FF0000"/>
        </w:rPr>
        <w:t xml:space="preserve"> </w:t>
      </w:r>
      <w:r w:rsidRPr="00EF074F">
        <w:rPr>
          <w:rFonts w:eastAsia="Times New Roman"/>
          <w:color w:val="0070C0"/>
        </w:rPr>
        <w:t xml:space="preserve">Presentasjon fokuserer på NTNUs strategiske forskningsområder knyttet til energi, helse, hav, bærekraft. Spesielt rettet mot </w:t>
      </w:r>
    </w:p>
    <w:p w14:paraId="7887BFDD" w14:textId="77777777" w:rsidR="00B9064A" w:rsidRPr="00EF074F" w:rsidRDefault="00B9064A" w:rsidP="00B9064A">
      <w:pPr>
        <w:pStyle w:val="ListParagraph"/>
        <w:numPr>
          <w:ilvl w:val="1"/>
          <w:numId w:val="17"/>
        </w:numPr>
        <w:shd w:val="clear" w:color="auto" w:fill="FFFFFF"/>
        <w:spacing w:before="0" w:beforeAutospacing="0" w:after="0" w:afterAutospacing="0" w:line="200" w:lineRule="atLeast"/>
        <w:rPr>
          <w:rFonts w:eastAsia="Times New Roman"/>
          <w:color w:val="0070C0"/>
          <w:lang w:val="en-GB"/>
        </w:rPr>
      </w:pPr>
      <w:r w:rsidRPr="00EF074F">
        <w:rPr>
          <w:rFonts w:eastAsia="Times New Roman"/>
          <w:color w:val="0070C0"/>
          <w:lang w:val="en-GB"/>
        </w:rPr>
        <w:t xml:space="preserve">Ocean Space Industries - The Blue Economy, </w:t>
      </w:r>
      <w:proofErr w:type="spellStart"/>
      <w:r w:rsidRPr="00EF074F">
        <w:rPr>
          <w:rFonts w:eastAsia="Times New Roman"/>
          <w:color w:val="0070C0"/>
          <w:lang w:val="en-GB"/>
        </w:rPr>
        <w:t>SAMCot</w:t>
      </w:r>
      <w:proofErr w:type="spellEnd"/>
    </w:p>
    <w:p w14:paraId="0AD87D98" w14:textId="77777777" w:rsidR="00B9064A" w:rsidRPr="00EF074F" w:rsidRDefault="00B9064A" w:rsidP="00B9064A">
      <w:pPr>
        <w:pStyle w:val="ListParagraph"/>
        <w:numPr>
          <w:ilvl w:val="1"/>
          <w:numId w:val="17"/>
        </w:numPr>
        <w:shd w:val="clear" w:color="auto" w:fill="FFFFFF"/>
        <w:spacing w:before="0" w:beforeAutospacing="0" w:after="0" w:afterAutospacing="0" w:line="200" w:lineRule="atLeast"/>
        <w:rPr>
          <w:rFonts w:eastAsia="Times New Roman"/>
          <w:color w:val="0070C0"/>
          <w:lang w:val="en-GB"/>
        </w:rPr>
      </w:pPr>
      <w:r w:rsidRPr="00EF074F">
        <w:rPr>
          <w:rFonts w:eastAsia="Times New Roman"/>
          <w:color w:val="0070C0"/>
          <w:lang w:val="en-GB"/>
        </w:rPr>
        <w:t>Safe Design and Operations</w:t>
      </w:r>
    </w:p>
    <w:p w14:paraId="2E56F0E2" w14:textId="77777777" w:rsidR="00B9064A" w:rsidRPr="00EF074F" w:rsidRDefault="00B9064A" w:rsidP="00B9064A">
      <w:pPr>
        <w:pStyle w:val="ListParagraph"/>
        <w:numPr>
          <w:ilvl w:val="1"/>
          <w:numId w:val="17"/>
        </w:numPr>
        <w:shd w:val="clear" w:color="auto" w:fill="FFFFFF"/>
        <w:spacing w:before="0" w:beforeAutospacing="0" w:after="0" w:afterAutospacing="0" w:line="200" w:lineRule="atLeast"/>
        <w:rPr>
          <w:rFonts w:eastAsia="Times New Roman"/>
          <w:color w:val="0070C0"/>
          <w:lang w:val="en-GB"/>
        </w:rPr>
      </w:pPr>
      <w:r w:rsidRPr="00EF074F">
        <w:rPr>
          <w:rFonts w:eastAsia="Times New Roman"/>
          <w:color w:val="0070C0"/>
          <w:lang w:val="en-GB"/>
        </w:rPr>
        <w:t>Development of Robust Technology Promoting Sustainability</w:t>
      </w:r>
    </w:p>
    <w:p w14:paraId="5863DE93" w14:textId="77777777" w:rsidR="00B9064A" w:rsidRPr="00EF074F" w:rsidRDefault="00B9064A" w:rsidP="00B9064A">
      <w:pPr>
        <w:pStyle w:val="ListParagraph"/>
        <w:numPr>
          <w:ilvl w:val="1"/>
          <w:numId w:val="17"/>
        </w:numPr>
        <w:shd w:val="clear" w:color="auto" w:fill="FFFFFF"/>
        <w:spacing w:before="0" w:beforeAutospacing="0" w:after="0" w:afterAutospacing="0" w:line="200" w:lineRule="atLeast"/>
        <w:rPr>
          <w:rFonts w:eastAsia="Times New Roman"/>
          <w:color w:val="0070C0"/>
          <w:lang w:val="en-GB"/>
        </w:rPr>
      </w:pPr>
      <w:r w:rsidRPr="00EF074F">
        <w:rPr>
          <w:rFonts w:eastAsia="Times New Roman"/>
          <w:color w:val="0070C0"/>
          <w:lang w:val="en-GB"/>
        </w:rPr>
        <w:t>How to design for the future</w:t>
      </w:r>
    </w:p>
    <w:p w14:paraId="0A5E8A64" w14:textId="77777777" w:rsidR="00B9064A" w:rsidRPr="00EF074F" w:rsidRDefault="00B9064A" w:rsidP="00B9064A">
      <w:pPr>
        <w:pStyle w:val="ListParagraph"/>
        <w:numPr>
          <w:ilvl w:val="1"/>
          <w:numId w:val="17"/>
        </w:numPr>
        <w:shd w:val="clear" w:color="auto" w:fill="FFFFFF"/>
        <w:spacing w:before="0" w:beforeAutospacing="0" w:after="0" w:afterAutospacing="0" w:line="200" w:lineRule="atLeast"/>
        <w:rPr>
          <w:rFonts w:eastAsia="Times New Roman"/>
          <w:color w:val="0070C0"/>
          <w:lang w:val="en-GB"/>
        </w:rPr>
      </w:pPr>
      <w:r w:rsidRPr="00EF074F">
        <w:rPr>
          <w:rFonts w:eastAsia="Times New Roman"/>
          <w:color w:val="0070C0"/>
          <w:lang w:val="en-GB"/>
        </w:rPr>
        <w:t>Advancing operational informatics for the Arctic</w:t>
      </w:r>
    </w:p>
    <w:p w14:paraId="67EFE1C3" w14:textId="77777777" w:rsidR="00B9064A" w:rsidRPr="003E4DA4" w:rsidRDefault="00B9064A" w:rsidP="00B9064A">
      <w:pPr>
        <w:pStyle w:val="ListParagraph"/>
        <w:numPr>
          <w:ilvl w:val="1"/>
          <w:numId w:val="17"/>
        </w:numPr>
        <w:shd w:val="clear" w:color="auto" w:fill="FFFFFF"/>
        <w:spacing w:before="0" w:beforeAutospacing="0" w:after="0" w:afterAutospacing="0" w:line="200" w:lineRule="atLeast"/>
        <w:rPr>
          <w:rFonts w:eastAsia="Times New Roman"/>
          <w:b/>
          <w:lang w:val="en-GB"/>
        </w:rPr>
      </w:pPr>
      <w:r w:rsidRPr="00EF074F">
        <w:rPr>
          <w:rFonts w:eastAsia="Times New Roman"/>
          <w:color w:val="0070C0"/>
          <w:lang w:val="en-GB"/>
        </w:rPr>
        <w:t>Autonomous unmanned vehicle systems</w:t>
      </w:r>
    </w:p>
    <w:p w14:paraId="78B4E1F5" w14:textId="1E60914F" w:rsidR="00B9064A" w:rsidRPr="007235D9" w:rsidRDefault="00B9064A" w:rsidP="00B9064A">
      <w:pPr>
        <w:pStyle w:val="ListParagraph"/>
        <w:numPr>
          <w:ilvl w:val="0"/>
          <w:numId w:val="17"/>
        </w:numPr>
        <w:shd w:val="clear" w:color="auto" w:fill="FFFFFF"/>
        <w:spacing w:before="0" w:beforeAutospacing="0" w:after="0" w:afterAutospacing="0" w:line="200" w:lineRule="atLeast"/>
        <w:rPr>
          <w:rFonts w:eastAsia="Times New Roman"/>
          <w:b/>
          <w:color w:val="FF0000"/>
        </w:rPr>
      </w:pPr>
      <w:r>
        <w:rPr>
          <w:rFonts w:eastAsia="Times New Roman"/>
          <w:b/>
          <w:color w:val="FF0000"/>
        </w:rPr>
        <w:t xml:space="preserve">Harald </w:t>
      </w:r>
      <w:r w:rsidRPr="007235D9">
        <w:rPr>
          <w:rFonts w:eastAsia="Times New Roman"/>
          <w:b/>
          <w:color w:val="FF0000"/>
        </w:rPr>
        <w:t>Schyberg (MET)</w:t>
      </w:r>
      <w:r>
        <w:rPr>
          <w:rFonts w:eastAsia="Times New Roman"/>
          <w:b/>
          <w:color w:val="FF0000"/>
        </w:rPr>
        <w:t xml:space="preserve">: </w:t>
      </w:r>
      <w:r w:rsidRPr="00EF074F">
        <w:rPr>
          <w:rFonts w:eastAsia="Times New Roman"/>
          <w:color w:val="0070C0"/>
        </w:rPr>
        <w:t xml:space="preserve">Miljøovervåkning, varsling og oppbygging av </w:t>
      </w:r>
      <w:r>
        <w:rPr>
          <w:rFonts w:eastAsia="Times New Roman"/>
          <w:b/>
          <w:color w:val="FF0000"/>
        </w:rPr>
        <w:t>k</w:t>
      </w:r>
      <w:r w:rsidRPr="00AB5511">
        <w:rPr>
          <w:rFonts w:eastAsia="Times New Roman"/>
          <w:b/>
          <w:color w:val="FF0000"/>
        </w:rPr>
        <w:t>limatjenester</w:t>
      </w:r>
      <w:r w:rsidRPr="005D4E8F">
        <w:rPr>
          <w:rFonts w:eastAsia="Times New Roman"/>
          <w:color w:val="FF0000"/>
        </w:rPr>
        <w:t xml:space="preserve"> </w:t>
      </w:r>
      <w:r w:rsidRPr="00EF074F">
        <w:rPr>
          <w:rFonts w:eastAsia="Times New Roman"/>
          <w:color w:val="0070C0"/>
        </w:rPr>
        <w:t xml:space="preserve">nasjonalt og internasjonalt. Utviklingen mot felles-Europeiske tjenester for næring og forvaltning i Arktis. Vekselvirkning mellom nasjonale tjenester og felles-Europeiske tjenester i Copernicus. Eksempler fra </w:t>
      </w:r>
      <w:r w:rsidRPr="005D4E8F">
        <w:rPr>
          <w:rFonts w:eastAsia="Times New Roman"/>
          <w:color w:val="FF0000"/>
        </w:rPr>
        <w:t>maritim og marin</w:t>
      </w:r>
      <w:r>
        <w:rPr>
          <w:rFonts w:eastAsia="Times New Roman"/>
          <w:color w:val="FF0000"/>
        </w:rPr>
        <w:t xml:space="preserve">, </w:t>
      </w:r>
      <w:proofErr w:type="spellStart"/>
      <w:r w:rsidRPr="00EF074F">
        <w:rPr>
          <w:rFonts w:eastAsia="Times New Roman"/>
          <w:color w:val="0070C0"/>
        </w:rPr>
        <w:t>isovervåkning</w:t>
      </w:r>
      <w:proofErr w:type="spellEnd"/>
      <w:r w:rsidRPr="00EF074F">
        <w:rPr>
          <w:rFonts w:eastAsia="Times New Roman"/>
          <w:color w:val="0070C0"/>
        </w:rPr>
        <w:t xml:space="preserve"> og klimaovervåkning. Forvaltning for åpne og delte data. </w:t>
      </w:r>
    </w:p>
    <w:p w14:paraId="4E4D7854" w14:textId="77777777" w:rsidR="00B9064A" w:rsidRDefault="00B9064A" w:rsidP="00B9064A">
      <w:pPr>
        <w:pStyle w:val="ListParagraph"/>
        <w:shd w:val="clear" w:color="auto" w:fill="FFFFFF"/>
        <w:spacing w:before="0" w:beforeAutospacing="0" w:after="0" w:afterAutospacing="0" w:line="200" w:lineRule="atLeast"/>
        <w:ind w:left="720"/>
        <w:rPr>
          <w:rFonts w:eastAsia="Times New Roman"/>
          <w:b/>
          <w:color w:val="FF0000"/>
        </w:rPr>
      </w:pPr>
    </w:p>
    <w:p w14:paraId="0D0DFFF7" w14:textId="77777777" w:rsidR="00B9064A" w:rsidRDefault="00B9064A" w:rsidP="00B9064A">
      <w:pPr>
        <w:pStyle w:val="ListParagraph"/>
        <w:shd w:val="clear" w:color="auto" w:fill="FFFFFF"/>
        <w:spacing w:before="0" w:beforeAutospacing="0" w:after="0" w:afterAutospacing="0" w:line="200" w:lineRule="atLeast"/>
        <w:ind w:left="720"/>
        <w:rPr>
          <w:rFonts w:eastAsia="Times New Roman"/>
          <w:color w:val="FF0000"/>
        </w:rPr>
      </w:pPr>
      <w:r>
        <w:rPr>
          <w:rFonts w:eastAsia="Times New Roman"/>
          <w:b/>
          <w:color w:val="FF0000"/>
        </w:rPr>
        <w:t xml:space="preserve">Questions to </w:t>
      </w:r>
      <w:proofErr w:type="spellStart"/>
      <w:r>
        <w:rPr>
          <w:rFonts w:eastAsia="Times New Roman"/>
          <w:b/>
          <w:color w:val="FF0000"/>
        </w:rPr>
        <w:t>the</w:t>
      </w:r>
      <w:proofErr w:type="spellEnd"/>
      <w:r>
        <w:rPr>
          <w:rFonts w:eastAsia="Times New Roman"/>
          <w:b/>
          <w:color w:val="FF0000"/>
        </w:rPr>
        <w:t xml:space="preserve"> </w:t>
      </w:r>
      <w:proofErr w:type="spellStart"/>
      <w:r>
        <w:rPr>
          <w:rFonts w:eastAsia="Times New Roman"/>
          <w:b/>
          <w:color w:val="FF0000"/>
        </w:rPr>
        <w:t>dialogue</w:t>
      </w:r>
      <w:proofErr w:type="spellEnd"/>
      <w:r>
        <w:rPr>
          <w:rFonts w:eastAsia="Times New Roman"/>
          <w:b/>
          <w:color w:val="FF0000"/>
        </w:rPr>
        <w:t>:</w:t>
      </w:r>
    </w:p>
    <w:p w14:paraId="6D216B36" w14:textId="77777777" w:rsidR="00B9064A" w:rsidRDefault="00B9064A" w:rsidP="00B9064A">
      <w:pPr>
        <w:pStyle w:val="ListParagraph"/>
        <w:numPr>
          <w:ilvl w:val="0"/>
          <w:numId w:val="17"/>
        </w:numPr>
        <w:shd w:val="clear" w:color="auto" w:fill="FFFFFF"/>
        <w:spacing w:before="0" w:beforeAutospacing="0" w:after="0" w:afterAutospacing="0" w:line="200" w:lineRule="atLeast"/>
        <w:rPr>
          <w:rFonts w:eastAsia="Times New Roman"/>
          <w:color w:val="FF0000"/>
          <w:lang w:val="en-GB"/>
        </w:rPr>
      </w:pPr>
      <w:r w:rsidRPr="007F649C">
        <w:rPr>
          <w:rFonts w:eastAsia="Times New Roman"/>
          <w:color w:val="FF0000"/>
          <w:lang w:val="en-GB"/>
        </w:rPr>
        <w:t xml:space="preserve">What are the main </w:t>
      </w:r>
      <w:r>
        <w:rPr>
          <w:rFonts w:eastAsia="Times New Roman"/>
          <w:color w:val="FF0000"/>
          <w:lang w:val="en-GB"/>
        </w:rPr>
        <w:t>needs for developing Climate Services in support of safe, secure and sustainable new industries in the Arctic?</w:t>
      </w:r>
    </w:p>
    <w:p w14:paraId="361AF792" w14:textId="77777777" w:rsidR="00B9064A" w:rsidRPr="00EF074F" w:rsidRDefault="00B9064A" w:rsidP="00B9064A">
      <w:pPr>
        <w:pStyle w:val="ListParagraph"/>
        <w:numPr>
          <w:ilvl w:val="0"/>
          <w:numId w:val="17"/>
        </w:numPr>
        <w:shd w:val="clear" w:color="auto" w:fill="FFFFFF"/>
        <w:spacing w:before="0" w:beforeAutospacing="0" w:after="0" w:afterAutospacing="0" w:line="200" w:lineRule="atLeast"/>
        <w:rPr>
          <w:rFonts w:eastAsia="Times New Roman"/>
          <w:color w:val="0070C0"/>
          <w:lang w:val="en-GB"/>
        </w:rPr>
      </w:pPr>
      <w:r w:rsidRPr="00EF074F">
        <w:rPr>
          <w:rFonts w:eastAsia="Times New Roman"/>
          <w:color w:val="0070C0"/>
          <w:lang w:val="en-GB"/>
        </w:rPr>
        <w:t>How will the European landscape of Climate Services for the Arctic look in the future, and how to ensure efficiency and interoperability?</w:t>
      </w:r>
    </w:p>
    <w:p w14:paraId="439866BE" w14:textId="77777777" w:rsidR="00B9064A" w:rsidRPr="003D6682" w:rsidRDefault="00B9064A" w:rsidP="00B9064A">
      <w:pPr>
        <w:pStyle w:val="ListParagraph"/>
        <w:numPr>
          <w:ilvl w:val="0"/>
          <w:numId w:val="17"/>
        </w:numPr>
        <w:shd w:val="clear" w:color="auto" w:fill="FFFFFF"/>
        <w:spacing w:before="0" w:beforeAutospacing="0" w:after="0" w:afterAutospacing="0" w:line="200" w:lineRule="atLeast"/>
        <w:rPr>
          <w:rFonts w:eastAsia="Times New Roman"/>
          <w:color w:val="FF0000"/>
          <w:lang w:val="en-GB"/>
        </w:rPr>
      </w:pPr>
      <w:r w:rsidRPr="003D6682">
        <w:rPr>
          <w:rFonts w:eastAsia="Times New Roman"/>
          <w:color w:val="FF0000"/>
          <w:lang w:val="en-GB"/>
        </w:rPr>
        <w:t xml:space="preserve">Where can European funded research and innovation contribute best in developing and promoting a safe, sustainable and </w:t>
      </w:r>
      <w:proofErr w:type="gramStart"/>
      <w:r w:rsidRPr="003D6682">
        <w:rPr>
          <w:rFonts w:eastAsia="Times New Roman"/>
          <w:color w:val="FF0000"/>
          <w:lang w:val="en-GB"/>
        </w:rPr>
        <w:t>environmental</w:t>
      </w:r>
      <w:proofErr w:type="gramEnd"/>
      <w:r w:rsidRPr="003D6682">
        <w:rPr>
          <w:rFonts w:eastAsia="Times New Roman"/>
          <w:color w:val="FF0000"/>
          <w:lang w:val="en-GB"/>
        </w:rPr>
        <w:t xml:space="preserve"> friendly emerging Ocean Economy of the North?</w:t>
      </w:r>
    </w:p>
    <w:p w14:paraId="48AA6489" w14:textId="77777777" w:rsidR="00B9064A" w:rsidRPr="007F649C" w:rsidRDefault="00B9064A" w:rsidP="00B9064A">
      <w:pPr>
        <w:shd w:val="clear" w:color="auto" w:fill="FFFFFF"/>
        <w:spacing w:line="200" w:lineRule="atLeast"/>
        <w:rPr>
          <w:rFonts w:eastAsia="Times New Roman"/>
          <w:color w:val="FF0000"/>
          <w:lang w:val="en-GB"/>
        </w:rPr>
      </w:pPr>
    </w:p>
    <w:p w14:paraId="160F8B73" w14:textId="77777777" w:rsidR="00B9064A" w:rsidRPr="001F5C7F" w:rsidRDefault="00B9064A" w:rsidP="005D4E8F">
      <w:pPr>
        <w:shd w:val="clear" w:color="auto" w:fill="FFFFFF"/>
        <w:spacing w:line="200" w:lineRule="atLeast"/>
        <w:rPr>
          <w:rFonts w:eastAsia="Times New Roman"/>
          <w:lang w:val="en-GB"/>
        </w:rPr>
      </w:pPr>
    </w:p>
    <w:sectPr w:rsidR="00B9064A" w:rsidRPr="001F5C7F" w:rsidSect="00A27AAF">
      <w:footerReference w:type="default" r:id="rId8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4CB8E0" w14:textId="77777777" w:rsidR="005B4BFA" w:rsidRDefault="005B4BFA" w:rsidP="000D14F6">
      <w:r>
        <w:separator/>
      </w:r>
    </w:p>
  </w:endnote>
  <w:endnote w:type="continuationSeparator" w:id="0">
    <w:p w14:paraId="7CF38F1D" w14:textId="77777777" w:rsidR="005B4BFA" w:rsidRDefault="005B4BFA" w:rsidP="000D1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335F85" w14:textId="77777777" w:rsidR="000D14F6" w:rsidRDefault="000D14F6">
    <w:pPr>
      <w:pStyle w:val="Footer"/>
    </w:pPr>
    <w:r>
      <w:tab/>
    </w:r>
    <w:r>
      <w:fldChar w:fldCharType="begin"/>
    </w:r>
    <w:r>
      <w:instrText>PAGE   \* MERGEFORMAT</w:instrText>
    </w:r>
    <w:r>
      <w:fldChar w:fldCharType="separate"/>
    </w:r>
    <w:r w:rsidR="00D57D7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81E2D9" w14:textId="77777777" w:rsidR="005B4BFA" w:rsidRDefault="005B4BFA" w:rsidP="000D14F6">
      <w:r>
        <w:separator/>
      </w:r>
    </w:p>
  </w:footnote>
  <w:footnote w:type="continuationSeparator" w:id="0">
    <w:p w14:paraId="226A04A6" w14:textId="77777777" w:rsidR="005B4BFA" w:rsidRDefault="005B4BFA" w:rsidP="000D14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6709A"/>
    <w:multiLevelType w:val="hybridMultilevel"/>
    <w:tmpl w:val="2C228A7E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923F1D"/>
    <w:multiLevelType w:val="multilevel"/>
    <w:tmpl w:val="EB444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6474715"/>
    <w:multiLevelType w:val="multilevel"/>
    <w:tmpl w:val="606ED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DD53038"/>
    <w:multiLevelType w:val="hybridMultilevel"/>
    <w:tmpl w:val="8602919C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826A7E9E">
      <w:numFmt w:val="bullet"/>
      <w:lvlText w:val="–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56E1CD0"/>
    <w:multiLevelType w:val="multilevel"/>
    <w:tmpl w:val="3B2ED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D137795"/>
    <w:multiLevelType w:val="hybridMultilevel"/>
    <w:tmpl w:val="D5D0424E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22E7717"/>
    <w:multiLevelType w:val="hybridMultilevel"/>
    <w:tmpl w:val="D35C0C40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7564A10"/>
    <w:multiLevelType w:val="hybridMultilevel"/>
    <w:tmpl w:val="FE221906"/>
    <w:lvl w:ilvl="0" w:tplc="5A6A10CE">
      <w:start w:val="1"/>
      <w:numFmt w:val="decimal"/>
      <w:lvlText w:val="%1."/>
      <w:lvlJc w:val="left"/>
      <w:pPr>
        <w:ind w:left="360" w:hanging="360"/>
      </w:pPr>
      <w:rPr>
        <w:rFonts w:hint="default"/>
        <w:color w:val="212121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874257E"/>
    <w:multiLevelType w:val="multilevel"/>
    <w:tmpl w:val="355EC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9055B9E"/>
    <w:multiLevelType w:val="multilevel"/>
    <w:tmpl w:val="2976E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D3D2D18"/>
    <w:multiLevelType w:val="multilevel"/>
    <w:tmpl w:val="5A142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1DF6A89"/>
    <w:multiLevelType w:val="multilevel"/>
    <w:tmpl w:val="B79C5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7EE54D3"/>
    <w:multiLevelType w:val="hybridMultilevel"/>
    <w:tmpl w:val="07CA0D6A"/>
    <w:lvl w:ilvl="0" w:tplc="FB9E708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lang w:val="en-GB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F1950C1"/>
    <w:multiLevelType w:val="hybridMultilevel"/>
    <w:tmpl w:val="44A26E5E"/>
    <w:lvl w:ilvl="0" w:tplc="E5F4836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1A34CAA"/>
    <w:multiLevelType w:val="multilevel"/>
    <w:tmpl w:val="A6B2A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7D873D3"/>
    <w:multiLevelType w:val="hybridMultilevel"/>
    <w:tmpl w:val="5854E274"/>
    <w:lvl w:ilvl="0" w:tplc="3BC8EFA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lang w:val="en-GB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7F36A52"/>
    <w:multiLevelType w:val="multilevel"/>
    <w:tmpl w:val="2C669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E914812"/>
    <w:multiLevelType w:val="hybridMultilevel"/>
    <w:tmpl w:val="3ABA708E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16"/>
  </w:num>
  <w:num w:numId="5">
    <w:abstractNumId w:val="2"/>
  </w:num>
  <w:num w:numId="6">
    <w:abstractNumId w:val="4"/>
  </w:num>
  <w:num w:numId="7">
    <w:abstractNumId w:val="10"/>
  </w:num>
  <w:num w:numId="8">
    <w:abstractNumId w:val="8"/>
  </w:num>
  <w:num w:numId="9">
    <w:abstractNumId w:val="14"/>
  </w:num>
  <w:num w:numId="10">
    <w:abstractNumId w:val="7"/>
  </w:num>
  <w:num w:numId="11">
    <w:abstractNumId w:val="13"/>
  </w:num>
  <w:num w:numId="12">
    <w:abstractNumId w:val="3"/>
  </w:num>
  <w:num w:numId="13">
    <w:abstractNumId w:val="15"/>
  </w:num>
  <w:num w:numId="14">
    <w:abstractNumId w:val="0"/>
  </w:num>
  <w:num w:numId="15">
    <w:abstractNumId w:val="5"/>
  </w:num>
  <w:num w:numId="16">
    <w:abstractNumId w:val="17"/>
  </w:num>
  <w:num w:numId="17">
    <w:abstractNumId w:val="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5F4"/>
    <w:rsid w:val="00006DB8"/>
    <w:rsid w:val="00007381"/>
    <w:rsid w:val="000C1917"/>
    <w:rsid w:val="000C4125"/>
    <w:rsid w:val="000D14F6"/>
    <w:rsid w:val="000D66A8"/>
    <w:rsid w:val="000D7D21"/>
    <w:rsid w:val="00105391"/>
    <w:rsid w:val="00110009"/>
    <w:rsid w:val="00111676"/>
    <w:rsid w:val="00115A02"/>
    <w:rsid w:val="001547C1"/>
    <w:rsid w:val="00184B49"/>
    <w:rsid w:val="001B0B1C"/>
    <w:rsid w:val="001D4204"/>
    <w:rsid w:val="001E7DED"/>
    <w:rsid w:val="001F3823"/>
    <w:rsid w:val="001F5C7F"/>
    <w:rsid w:val="00204A3D"/>
    <w:rsid w:val="00242429"/>
    <w:rsid w:val="0024644B"/>
    <w:rsid w:val="002949DC"/>
    <w:rsid w:val="002E4D8F"/>
    <w:rsid w:val="003647B4"/>
    <w:rsid w:val="0036510F"/>
    <w:rsid w:val="0037798D"/>
    <w:rsid w:val="00397879"/>
    <w:rsid w:val="003D0B6C"/>
    <w:rsid w:val="003D6682"/>
    <w:rsid w:val="003D7504"/>
    <w:rsid w:val="003E4DA4"/>
    <w:rsid w:val="00402D15"/>
    <w:rsid w:val="00407CDF"/>
    <w:rsid w:val="00462F6B"/>
    <w:rsid w:val="004C1A9B"/>
    <w:rsid w:val="004D7234"/>
    <w:rsid w:val="004F0EDE"/>
    <w:rsid w:val="004F5B4B"/>
    <w:rsid w:val="00527F93"/>
    <w:rsid w:val="005A26E3"/>
    <w:rsid w:val="005B4BFA"/>
    <w:rsid w:val="005D214B"/>
    <w:rsid w:val="005D4E8F"/>
    <w:rsid w:val="005F71CF"/>
    <w:rsid w:val="006032A1"/>
    <w:rsid w:val="00606BCB"/>
    <w:rsid w:val="0061583C"/>
    <w:rsid w:val="00637DB3"/>
    <w:rsid w:val="00654B20"/>
    <w:rsid w:val="006575F4"/>
    <w:rsid w:val="006645EA"/>
    <w:rsid w:val="00682C7C"/>
    <w:rsid w:val="006A4056"/>
    <w:rsid w:val="006B69A5"/>
    <w:rsid w:val="006D0472"/>
    <w:rsid w:val="006E7520"/>
    <w:rsid w:val="007235D9"/>
    <w:rsid w:val="00731AD7"/>
    <w:rsid w:val="00732EA0"/>
    <w:rsid w:val="00733C0D"/>
    <w:rsid w:val="00741CA0"/>
    <w:rsid w:val="00744AEF"/>
    <w:rsid w:val="007A0901"/>
    <w:rsid w:val="007D4819"/>
    <w:rsid w:val="007E3D0F"/>
    <w:rsid w:val="007F27A1"/>
    <w:rsid w:val="007F649C"/>
    <w:rsid w:val="00832EB9"/>
    <w:rsid w:val="00862F3D"/>
    <w:rsid w:val="00880DBC"/>
    <w:rsid w:val="008B689C"/>
    <w:rsid w:val="00936552"/>
    <w:rsid w:val="00957D62"/>
    <w:rsid w:val="009908DB"/>
    <w:rsid w:val="009B6F7A"/>
    <w:rsid w:val="009E3C54"/>
    <w:rsid w:val="00A27AAF"/>
    <w:rsid w:val="00A40711"/>
    <w:rsid w:val="00A86DC1"/>
    <w:rsid w:val="00AB5511"/>
    <w:rsid w:val="00B007BC"/>
    <w:rsid w:val="00B15CA7"/>
    <w:rsid w:val="00B42EE7"/>
    <w:rsid w:val="00B51ABC"/>
    <w:rsid w:val="00B5416A"/>
    <w:rsid w:val="00B9064A"/>
    <w:rsid w:val="00BB5B46"/>
    <w:rsid w:val="00BD455D"/>
    <w:rsid w:val="00C13308"/>
    <w:rsid w:val="00C93B07"/>
    <w:rsid w:val="00CB33D8"/>
    <w:rsid w:val="00CB4195"/>
    <w:rsid w:val="00CE5D4A"/>
    <w:rsid w:val="00CF3F18"/>
    <w:rsid w:val="00D12962"/>
    <w:rsid w:val="00D3642B"/>
    <w:rsid w:val="00D50C46"/>
    <w:rsid w:val="00D57D79"/>
    <w:rsid w:val="00D62B4D"/>
    <w:rsid w:val="00D744DF"/>
    <w:rsid w:val="00DC7DFE"/>
    <w:rsid w:val="00DF7C48"/>
    <w:rsid w:val="00EA0D00"/>
    <w:rsid w:val="00EA1043"/>
    <w:rsid w:val="00EA3836"/>
    <w:rsid w:val="00EF074F"/>
    <w:rsid w:val="00F046A8"/>
    <w:rsid w:val="00F05A4D"/>
    <w:rsid w:val="00F45136"/>
    <w:rsid w:val="00F62DE0"/>
    <w:rsid w:val="00FA73A6"/>
    <w:rsid w:val="00FB6A93"/>
    <w:rsid w:val="00FC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1E8358E"/>
  <w15:chartTrackingRefBased/>
  <w15:docId w15:val="{A906C268-7A6E-4361-A13E-4042CC3E1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75F4"/>
    <w:pPr>
      <w:spacing w:after="0" w:line="240" w:lineRule="auto"/>
    </w:pPr>
    <w:rPr>
      <w:rFonts w:ascii="Calibri" w:hAnsi="Calibri" w:cs="Calibri"/>
      <w:lang w:eastAsia="nb-NO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6F7A"/>
    <w:pPr>
      <w:keepNext/>
      <w:keepLines/>
      <w:spacing w:before="480"/>
      <w:outlineLvl w:val="0"/>
    </w:pPr>
    <w:rPr>
      <w:rFonts w:eastAsiaTheme="majorEastAsia" w:cstheme="majorBidi"/>
      <w:b/>
      <w:bCs/>
      <w:sz w:val="4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6F7A"/>
    <w:pPr>
      <w:keepNext/>
      <w:keepLines/>
      <w:spacing w:before="20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6F7A"/>
    <w:pPr>
      <w:keepNext/>
      <w:keepLines/>
      <w:spacing w:before="200"/>
      <w:outlineLvl w:val="2"/>
    </w:pPr>
    <w:rPr>
      <w:rFonts w:eastAsiaTheme="majorEastAsia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B6F7A"/>
    <w:pPr>
      <w:keepNext/>
      <w:keepLines/>
      <w:spacing w:before="200"/>
      <w:outlineLvl w:val="3"/>
    </w:pPr>
    <w:rPr>
      <w:rFonts w:eastAsiaTheme="majorEastAsia" w:cstheme="majorBidi"/>
      <w:b/>
      <w:bCs/>
      <w:iCs/>
      <w:color w:val="000000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9B6F7A"/>
    <w:pPr>
      <w:keepNext/>
      <w:keepLines/>
      <w:spacing w:before="20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9B6F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9B6F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9B6F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9B6F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6F7A"/>
    <w:rPr>
      <w:rFonts w:eastAsiaTheme="majorEastAsia" w:cstheme="majorBidi"/>
      <w:b/>
      <w:bCs/>
      <w:color w:val="000000" w:themeColor="text1"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B6F7A"/>
    <w:rPr>
      <w:rFonts w:eastAsiaTheme="majorEastAsia" w:cstheme="majorBidi"/>
      <w:b/>
      <w:bCs/>
      <w:color w:val="000000" w:themeColor="text1"/>
      <w:sz w:val="36"/>
      <w:szCs w:val="26"/>
    </w:rPr>
  </w:style>
  <w:style w:type="paragraph" w:styleId="Title">
    <w:name w:val="Title"/>
    <w:basedOn w:val="Normal"/>
    <w:next w:val="Normal"/>
    <w:link w:val="TitleChar"/>
    <w:uiPriority w:val="10"/>
    <w:rsid w:val="009B6F7A"/>
    <w:pPr>
      <w:pBdr>
        <w:bottom w:val="single" w:sz="8" w:space="4" w:color="26BCD2" w:themeColor="accent1"/>
      </w:pBdr>
      <w:spacing w:after="300"/>
      <w:contextualSpacing/>
    </w:pPr>
    <w:rPr>
      <w:rFonts w:eastAsiaTheme="majorEastAsia" w:cstheme="majorBidi"/>
      <w:spacing w:val="5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B6F7A"/>
    <w:rPr>
      <w:rFonts w:eastAsiaTheme="majorEastAsia" w:cstheme="majorBidi"/>
      <w:color w:val="000000" w:themeColor="text1"/>
      <w:spacing w:val="5"/>
      <w:kern w:val="28"/>
      <w:sz w:val="56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9B6F7A"/>
    <w:rPr>
      <w:i/>
      <w:sz w:val="44"/>
    </w:rPr>
  </w:style>
  <w:style w:type="character" w:customStyle="1" w:styleId="SubtitleChar">
    <w:name w:val="Subtitle Char"/>
    <w:basedOn w:val="DefaultParagraphFont"/>
    <w:link w:val="Subtitle"/>
    <w:uiPriority w:val="11"/>
    <w:rsid w:val="009B6F7A"/>
    <w:rPr>
      <w:i/>
      <w:color w:val="000000" w:themeColor="text1"/>
      <w:sz w:val="44"/>
    </w:rPr>
  </w:style>
  <w:style w:type="character" w:customStyle="1" w:styleId="Heading3Char">
    <w:name w:val="Heading 3 Char"/>
    <w:basedOn w:val="DefaultParagraphFont"/>
    <w:link w:val="Heading3"/>
    <w:uiPriority w:val="9"/>
    <w:rsid w:val="009B6F7A"/>
    <w:rPr>
      <w:rFonts w:eastAsiaTheme="majorEastAsia" w:cstheme="majorBidi"/>
      <w:b/>
      <w:bCs/>
      <w:color w:val="000000" w:themeColor="text1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9B6F7A"/>
    <w:rPr>
      <w:rFonts w:eastAsiaTheme="majorEastAsia" w:cstheme="majorBidi"/>
      <w:b/>
      <w:bCs/>
      <w:iCs/>
      <w:color w:val="000000"/>
      <w:sz w:val="24"/>
    </w:rPr>
  </w:style>
  <w:style w:type="paragraph" w:styleId="Header">
    <w:name w:val="header"/>
    <w:basedOn w:val="Normal"/>
    <w:link w:val="HeaderChar"/>
    <w:uiPriority w:val="99"/>
    <w:unhideWhenUsed/>
    <w:rsid w:val="000D14F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14F6"/>
  </w:style>
  <w:style w:type="paragraph" w:styleId="Footer">
    <w:name w:val="footer"/>
    <w:basedOn w:val="Normal"/>
    <w:link w:val="FooterChar"/>
    <w:uiPriority w:val="99"/>
    <w:unhideWhenUsed/>
    <w:rsid w:val="000D14F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14F6"/>
  </w:style>
  <w:style w:type="table" w:styleId="TableGrid">
    <w:name w:val="Table Grid"/>
    <w:basedOn w:val="TableNormal"/>
    <w:uiPriority w:val="59"/>
    <w:rsid w:val="004F0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B6F7A"/>
    <w:pPr>
      <w:spacing w:after="0" w:line="240" w:lineRule="auto"/>
    </w:pPr>
    <w:rPr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6F7A"/>
    <w:rPr>
      <w:rFonts w:asciiTheme="majorHAnsi" w:eastAsiaTheme="majorEastAsia" w:hAnsiTheme="majorHAnsi" w:cstheme="majorBidi"/>
      <w:color w:val="000000" w:themeColor="tex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6F7A"/>
    <w:rPr>
      <w:rFonts w:asciiTheme="majorHAnsi" w:eastAsiaTheme="majorEastAsia" w:hAnsiTheme="majorHAnsi" w:cstheme="majorBidi"/>
      <w:color w:val="000000" w:themeColor="tex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B6F7A"/>
    <w:rPr>
      <w:b/>
      <w:bCs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B6F7A"/>
    <w:pPr>
      <w:outlineLvl w:val="9"/>
    </w:pPr>
  </w:style>
  <w:style w:type="paragraph" w:styleId="BodyText">
    <w:name w:val="Body Text"/>
    <w:basedOn w:val="Normal"/>
    <w:link w:val="BodyTextChar"/>
    <w:uiPriority w:val="99"/>
    <w:semiHidden/>
    <w:unhideWhenUsed/>
    <w:rsid w:val="009B6F7A"/>
  </w:style>
  <w:style w:type="character" w:customStyle="1" w:styleId="BodyTextChar">
    <w:name w:val="Body Text Char"/>
    <w:basedOn w:val="DefaultParagraphFont"/>
    <w:link w:val="BodyText"/>
    <w:uiPriority w:val="99"/>
    <w:semiHidden/>
    <w:rsid w:val="009B6F7A"/>
    <w:rPr>
      <w:color w:val="000000" w:themeColor="text1"/>
    </w:rPr>
  </w:style>
  <w:style w:type="paragraph" w:styleId="ListParagraph">
    <w:name w:val="List Paragraph"/>
    <w:basedOn w:val="Normal"/>
    <w:uiPriority w:val="34"/>
    <w:qFormat/>
    <w:rsid w:val="006575F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6575F4"/>
  </w:style>
  <w:style w:type="character" w:styleId="CommentReference">
    <w:name w:val="annotation reference"/>
    <w:basedOn w:val="DefaultParagraphFont"/>
    <w:uiPriority w:val="99"/>
    <w:semiHidden/>
    <w:unhideWhenUsed/>
    <w:rsid w:val="006575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75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75F4"/>
    <w:rPr>
      <w:rFonts w:ascii="Calibri" w:hAnsi="Calibri" w:cs="Calibri"/>
      <w:sz w:val="20"/>
      <w:szCs w:val="20"/>
      <w:lang w:eastAsia="nb-N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75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75F4"/>
    <w:rPr>
      <w:rFonts w:ascii="Calibri" w:hAnsi="Calibri" w:cs="Calibri"/>
      <w:b/>
      <w:bCs/>
      <w:sz w:val="20"/>
      <w:szCs w:val="20"/>
      <w:lang w:eastAsia="nb-N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75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5F4"/>
    <w:rPr>
      <w:rFonts w:ascii="Segoe UI" w:hAnsi="Segoe UI" w:cs="Segoe UI"/>
      <w:sz w:val="18"/>
      <w:szCs w:val="1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5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Forskningsradet">
      <a:dk1>
        <a:sysClr val="windowText" lastClr="000000"/>
      </a:dk1>
      <a:lt1>
        <a:sysClr val="window" lastClr="FFFFFF"/>
      </a:lt1>
      <a:dk2>
        <a:srgbClr val="00338D"/>
      </a:dk2>
      <a:lt2>
        <a:srgbClr val="90A9B7"/>
      </a:lt2>
      <a:accent1>
        <a:srgbClr val="26BCD2"/>
      </a:accent1>
      <a:accent2>
        <a:srgbClr val="EC9526"/>
      </a:accent2>
      <a:accent3>
        <a:srgbClr val="BF3737"/>
      </a:accent3>
      <a:accent4>
        <a:srgbClr val="99A655"/>
      </a:accent4>
      <a:accent5>
        <a:srgbClr val="CEC69B"/>
      </a:accent5>
      <a:accent6>
        <a:srgbClr val="0000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84BAB-EA1E-4D44-ADED-E7D8828AD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1463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Daae Olseng</dc:creator>
  <cp:keywords/>
  <dc:description/>
  <cp:lastModifiedBy>Stein Sandven</cp:lastModifiedBy>
  <cp:revision>2</cp:revision>
  <dcterms:created xsi:type="dcterms:W3CDTF">2019-06-25T11:22:00Z</dcterms:created>
  <dcterms:modified xsi:type="dcterms:W3CDTF">2019-06-25T11:22:00Z</dcterms:modified>
</cp:coreProperties>
</file>